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rPr>
          <w:rFonts w:hint="default" w:asciiTheme="minorEastAsia" w:hAnsiTheme="minorEastAsia"/>
          <w:color w:val="auto"/>
          <w:sz w:val="24"/>
        </w:rPr>
      </w:pPr>
      <w:bookmarkStart w:id="0" w:name="_GoBack"/>
      <w:bookmarkEnd w:id="0"/>
      <w:r>
        <w:rPr>
          <w:rFonts w:hint="eastAsia" w:asciiTheme="minorEastAsia" w:hAnsiTheme="minorEastAsia"/>
          <w:color w:val="auto"/>
          <w:sz w:val="24"/>
        </w:rPr>
        <w:t>別記様式第１号（その１）（第６条関係）</w:t>
      </w:r>
    </w:p>
    <w:p>
      <w:pPr>
        <w:pStyle w:val="0"/>
        <w:ind w:left="240" w:hanging="240" w:hangingChars="10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年　　月　　日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串間市長　　　　　　　　様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申請者　住　　所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氏　　名　　　　　　　　　　印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80" w:right="-2" w:hanging="280" w:hangingChars="100"/>
        <w:jc w:val="center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就労奨励金交付認定申請書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1" w:right="-2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就労奨励金の交付認定を受けたいので、串間市新卒者等就労奨励金交付要綱の規定により、関係書類を添えて申請します。</w:t>
      </w:r>
    </w:p>
    <w:p>
      <w:pPr>
        <w:pStyle w:val="15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960" w:firstLine="240" w:firstLineChars="100"/>
        <w:jc w:val="both"/>
        <w:rPr>
          <w:rFonts w:hint="default" w:asciiTheme="minorHAnsi" w:hAnsiTheme="minorHAnsi"/>
          <w:color w:val="auto"/>
        </w:rPr>
      </w:pPr>
      <w:r>
        <w:rPr>
          <w:rFonts w:hint="eastAsia" w:asciiTheme="minorHAnsi" w:hAnsiTheme="minorHAnsi"/>
          <w:color w:val="auto"/>
        </w:rPr>
        <w:t>交付対象者</w:t>
      </w:r>
    </w:p>
    <w:tbl>
      <w:tblPr>
        <w:tblStyle w:val="28"/>
        <w:tblW w:w="8788" w:type="dxa"/>
        <w:jc w:val="left"/>
        <w:tblInd w:w="392" w:type="dxa"/>
        <w:tblLayout w:type="fixed"/>
        <w:tblLook w:firstRow="1" w:lastRow="0" w:firstColumn="1" w:lastColumn="0" w:noHBand="0" w:noVBand="1" w:val="04A0"/>
      </w:tblPr>
      <w:tblGrid>
        <w:gridCol w:w="1984"/>
        <w:gridCol w:w="2977"/>
        <w:gridCol w:w="23"/>
        <w:gridCol w:w="1111"/>
        <w:gridCol w:w="2693"/>
      </w:tblGrid>
      <w:tr>
        <w:trPr/>
        <w:tc>
          <w:tcPr>
            <w:tcW w:w="1984" w:type="dxa"/>
            <w:vAlign w:val="top"/>
          </w:tcPr>
          <w:p>
            <w:pPr>
              <w:pStyle w:val="17"/>
              <w:ind w:right="-26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Theme="minorHAnsi" w:hAnsiTheme="minorHAnsi"/>
                <w:color w:val="auto"/>
              </w:rPr>
              <w:t>　　</w:t>
            </w:r>
            <w:r>
              <w:rPr>
                <w:rFonts w:hint="eastAsia"/>
                <w:color w:val="auto"/>
              </w:rPr>
              <w:t>フリガナ</w:t>
            </w:r>
          </w:p>
          <w:p>
            <w:pPr>
              <w:pStyle w:val="17"/>
              <w:ind w:right="-26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氏名及び性別</w:t>
            </w:r>
          </w:p>
        </w:tc>
        <w:tc>
          <w:tcPr>
            <w:tcW w:w="2977" w:type="dxa"/>
            <w:vAlign w:val="center"/>
          </w:tcPr>
          <w:p>
            <w:pPr>
              <w:pStyle w:val="17"/>
              <w:ind w:left="1920" w:right="-118" w:hanging="1920" w:hangingChars="8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男・女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pStyle w:val="17"/>
              <w:ind w:right="-69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生年月日</w:t>
            </w:r>
          </w:p>
        </w:tc>
        <w:tc>
          <w:tcPr>
            <w:tcW w:w="2693" w:type="dxa"/>
            <w:vAlign w:val="center"/>
          </w:tcPr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17"/>
              <w:ind w:right="-26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6804" w:type="dxa"/>
            <w:gridSpan w:val="4"/>
            <w:vAlign w:val="center"/>
          </w:tcPr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串間市</w:t>
            </w:r>
          </w:p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17"/>
              <w:ind w:right="-26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卒業した学校名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</w:p>
        </w:tc>
        <w:tc>
          <w:tcPr>
            <w:tcW w:w="1111" w:type="dxa"/>
            <w:vAlign w:val="center"/>
          </w:tcPr>
          <w:p>
            <w:pPr>
              <w:pStyle w:val="17"/>
              <w:ind w:right="-108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卒　業</w:t>
            </w:r>
          </w:p>
          <w:p>
            <w:pPr>
              <w:pStyle w:val="17"/>
              <w:ind w:right="-108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年月日</w:t>
            </w:r>
          </w:p>
        </w:tc>
        <w:tc>
          <w:tcPr>
            <w:tcW w:w="2693" w:type="dxa"/>
            <w:vAlign w:val="center"/>
          </w:tcPr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年　　月　　日</w:t>
            </w:r>
          </w:p>
        </w:tc>
      </w:tr>
      <w:tr>
        <w:trPr/>
        <w:tc>
          <w:tcPr>
            <w:tcW w:w="1984" w:type="dxa"/>
            <w:vAlign w:val="center"/>
          </w:tcPr>
          <w:p>
            <w:pPr>
              <w:pStyle w:val="17"/>
              <w:ind w:right="-26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雇用年月日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年　　月　　日</w:t>
            </w:r>
          </w:p>
        </w:tc>
        <w:tc>
          <w:tcPr>
            <w:tcW w:w="3804" w:type="dxa"/>
            <w:gridSpan w:val="2"/>
            <w:vAlign w:val="center"/>
          </w:tcPr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</w:p>
        </w:tc>
      </w:tr>
      <w:tr>
        <w:trPr/>
        <w:tc>
          <w:tcPr>
            <w:tcW w:w="8788" w:type="dxa"/>
            <w:gridSpan w:val="5"/>
            <w:vAlign w:val="center"/>
          </w:tcPr>
          <w:p>
            <w:pPr>
              <w:pStyle w:val="17"/>
              <w:ind w:left="240" w:right="-108" w:hanging="240" w:hangingChars="1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①私は、就労奨励金の交付に関する内容確認のため、交付決定の日から５年間、個人情報（住民基本台帳等の内容確認、納税状況確認等）を</w:t>
            </w:r>
            <w:r>
              <w:rPr>
                <w:rFonts w:hint="eastAsia"/>
                <w:color w:val="auto"/>
                <w:highlight w:val="none"/>
              </w:rPr>
              <w:t>公簿等により確認する</w:t>
            </w:r>
            <w:r>
              <w:rPr>
                <w:rFonts w:hint="eastAsia"/>
                <w:color w:val="auto"/>
              </w:rPr>
              <w:t>ことについて同意します。</w:t>
            </w:r>
          </w:p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</w:p>
          <w:p>
            <w:pPr>
              <w:pStyle w:val="17"/>
              <w:ind w:left="240" w:right="-108" w:rightChars="0" w:hanging="240" w:hangingChars="1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②私は、５年以上串間市に定住する意思があり、串間市民としての義務を果たします。</w:t>
            </w:r>
          </w:p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</w:p>
          <w:p>
            <w:pPr>
              <w:pStyle w:val="17"/>
              <w:ind w:left="240" w:right="-108" w:rightChars="0" w:hanging="240" w:hangingChars="100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③串間市新卒者等就労奨励金交付要綱第</w:t>
            </w:r>
            <w:r>
              <w:rPr>
                <w:rFonts w:hint="eastAsia"/>
                <w:color w:val="auto"/>
              </w:rPr>
              <w:t>11</w:t>
            </w:r>
            <w:r>
              <w:rPr>
                <w:rFonts w:hint="eastAsia"/>
                <w:color w:val="auto"/>
              </w:rPr>
              <w:t>条の規定により奨励金の返還を命じられた場合は、速やかに返還に応じます。</w:t>
            </w:r>
          </w:p>
          <w:p>
            <w:pPr>
              <w:pStyle w:val="17"/>
              <w:ind w:left="240" w:right="-108" w:rightChars="0" w:hanging="240" w:hangingChars="100"/>
              <w:jc w:val="both"/>
              <w:rPr>
                <w:rFonts w:hint="default"/>
                <w:color w:val="auto"/>
              </w:rPr>
            </w:pPr>
          </w:p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　　　　　　　　　　　　交付対象者署名　　　　　　　　　　　印</w:t>
            </w:r>
          </w:p>
          <w:p>
            <w:pPr>
              <w:pStyle w:val="17"/>
              <w:ind w:right="-108"/>
              <w:jc w:val="both"/>
              <w:rPr>
                <w:rFonts w:hint="default"/>
                <w:color w:val="auto"/>
              </w:rPr>
            </w:pPr>
          </w:p>
        </w:tc>
      </w:tr>
    </w:tbl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添付書類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１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就労証明書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２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卒業証書又は卒業証明書の写し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３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雇用契約書の写し（雇用契約の内容が確認できるもの）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４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住民票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５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その他市長が必要と認める書類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別記様式第１号（その２）（第６条関係）</w:t>
      </w:r>
    </w:p>
    <w:p>
      <w:pPr>
        <w:pStyle w:val="0"/>
        <w:ind w:left="240" w:hanging="240" w:hangingChars="10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年　　月　　日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串間市長　　　　　　　　様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所在地</w:t>
      </w:r>
    </w:p>
    <w:p>
      <w:pPr>
        <w:pStyle w:val="0"/>
        <w:ind w:left="210" w:leftChars="100" w:right="-2" w:firstLine="4560" w:firstLineChars="19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事業所名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事業主名　　　　　　　　　　　印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電話番号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80" w:right="-2" w:hanging="280" w:hangingChars="100"/>
        <w:jc w:val="center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就労証明書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下記の者は、当事業所の従業員として就労していることを証明します。</w:t>
      </w:r>
    </w:p>
    <w:p>
      <w:pPr>
        <w:pStyle w:val="17"/>
        <w:ind w:right="-2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いずれの者も事業主又は事業所取締役若しくは監査役の２親等以内の親族でない者であることを証明します。</w:t>
      </w:r>
    </w:p>
    <w:p>
      <w:pPr>
        <w:pStyle w:val="17"/>
        <w:ind w:right="-2"/>
        <w:jc w:val="both"/>
        <w:rPr>
          <w:rFonts w:hint="default"/>
          <w:color w:val="auto"/>
          <w:highlight w:val="none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highlight w:val="none"/>
        </w:rPr>
        <w:t>また、勤務地域を限定しており、転居を伴う転勤は不要であることを証明します。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-2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１　交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付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対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者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名</w:t>
      </w:r>
      <w:r>
        <w:rPr>
          <w:rFonts w:hint="eastAsia"/>
          <w:color w:val="auto"/>
        </w:rPr>
        <w:t xml:space="preserve">        </w:t>
      </w:r>
      <w:r>
        <w:rPr>
          <w:rFonts w:hint="eastAsia"/>
          <w:color w:val="auto"/>
          <w:u w:val="single" w:color="auto"/>
        </w:rPr>
        <w:t xml:space="preserve">                                 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２　雇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用</w:t>
      </w:r>
      <w:r>
        <w:rPr>
          <w:rFonts w:hint="eastAsia"/>
          <w:color w:val="auto"/>
        </w:rPr>
        <w:t xml:space="preserve">   </w:t>
      </w:r>
      <w:r>
        <w:rPr>
          <w:rFonts w:hint="eastAsia"/>
          <w:color w:val="auto"/>
        </w:rPr>
        <w:t>年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日</w:t>
      </w:r>
      <w:r>
        <w:rPr>
          <w:rFonts w:hint="eastAsia"/>
          <w:color w:val="auto"/>
        </w:rPr>
        <w:t xml:space="preserve">       </w:t>
      </w:r>
      <w:r>
        <w:rPr>
          <w:rFonts w:hint="eastAsia"/>
          <w:color w:val="auto"/>
          <w:u w:val="single" w:color="auto"/>
        </w:rPr>
        <w:t xml:space="preserve">                                 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３　雇　　用　　期　　間　　　　期間の定めなし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４　１週間の所定労働時間　　　　</w:t>
      </w:r>
      <w:r>
        <w:rPr>
          <w:rFonts w:hint="eastAsia"/>
          <w:color w:val="auto"/>
          <w:u w:val="single" w:color="auto"/>
        </w:rPr>
        <w:t xml:space="preserve">          </w:t>
      </w:r>
      <w:r>
        <w:rPr>
          <w:rFonts w:hint="eastAsia"/>
          <w:color w:val="auto"/>
        </w:rPr>
        <w:t>　時間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５　勤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　務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　地　</w:t>
      </w:r>
      <w:r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域</w:t>
      </w:r>
      <w:r>
        <w:rPr>
          <w:rFonts w:hint="eastAsia"/>
          <w:color w:val="auto"/>
        </w:rPr>
        <w:t xml:space="preserve">        </w:t>
      </w:r>
      <w:r>
        <w:rPr>
          <w:rFonts w:hint="eastAsia"/>
          <w:color w:val="auto"/>
          <w:u w:val="single" w:color="auto"/>
        </w:rPr>
        <w:t xml:space="preserve">                               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別記様式第１号（その３）（第６条関係）</w:t>
      </w:r>
    </w:p>
    <w:p>
      <w:pPr>
        <w:pStyle w:val="0"/>
        <w:ind w:left="240" w:hanging="240" w:hangingChars="10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年　　月　　日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串間市長　　　　　　　　様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所在地</w:t>
      </w:r>
    </w:p>
    <w:p>
      <w:pPr>
        <w:pStyle w:val="0"/>
        <w:ind w:left="210" w:leftChars="100" w:right="-2" w:firstLine="4560" w:firstLineChars="19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事業所名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事業主名　　　　　　　　　　　印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電話番号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80" w:right="-2" w:hanging="280" w:hangingChars="100"/>
        <w:jc w:val="center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事業取組証明書</w:t>
      </w:r>
    </w:p>
    <w:p>
      <w:pPr>
        <w:pStyle w:val="17"/>
        <w:ind w:right="0" w:rightChars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</w:p>
    <w:p>
      <w:pPr>
        <w:pStyle w:val="17"/>
        <w:ind w:right="0" w:rightChars="0" w:firstLine="240" w:firstLine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当事業所は、串間市新卒者等就労奨励金交付要綱第２条第４号の規定に基づき、下記の事業に取り組むことを証明します。</w:t>
      </w:r>
    </w:p>
    <w:p>
      <w:pPr>
        <w:pStyle w:val="17"/>
        <w:ind w:right="0" w:rightChars="0"/>
        <w:jc w:val="both"/>
        <w:rPr>
          <w:rFonts w:hint="default"/>
          <w:color w:val="auto"/>
        </w:rPr>
      </w:pPr>
    </w:p>
    <w:p>
      <w:pPr>
        <w:pStyle w:val="17"/>
        <w:ind w:right="-2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70" w:rightChars="0"/>
        <w:jc w:val="both"/>
        <w:rPr>
          <w:rFonts w:hint="default"/>
          <w:color w:val="auto"/>
        </w:rPr>
      </w:pPr>
    </w:p>
    <w:p>
      <w:pPr>
        <w:pStyle w:val="17"/>
        <w:ind w:left="480" w:right="0" w:rightChars="0" w:hanging="480" w:hangingChars="2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１　起業・既業支援プロジェクト事業補助金交付要綱第３条第４号（スキルアップ研修事業）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left="480" w:right="0" w:rightChars="0" w:hanging="480" w:hangingChars="2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　起業・既業支援プロジェクト事業補助金交付要綱第３条第５号（新卒者等雇用促進事業）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３　地域限定採用枠等の設定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別記様式第２号（第６条関係）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　　　　　　　　　文書番号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　　　　　　　　　年　　月　　日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10" w:leftChars="100" w:right="-2" w:firstLine="480" w:firstLineChars="2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様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　串間市長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80" w:right="-2" w:hanging="280" w:hangingChars="100"/>
        <w:jc w:val="center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就労奨励金交付認定通知書</w:t>
      </w:r>
    </w:p>
    <w:p>
      <w:pPr>
        <w:pStyle w:val="0"/>
        <w:ind w:left="240" w:right="-2" w:hanging="240" w:hangingChars="100"/>
        <w:jc w:val="left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jc w:val="lef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年　　月　　日付けで申請のあった就労奨励金の交付認定について、串間市新卒者等就労奨励金交付要綱第６条の規定により、次のとおり認定することに決定したので、通知します。</w:t>
      </w:r>
    </w:p>
    <w:p>
      <w:pPr>
        <w:pStyle w:val="0"/>
        <w:ind w:left="240" w:right="-2" w:hanging="240" w:hangingChars="100"/>
        <w:jc w:val="left"/>
        <w:rPr>
          <w:rFonts w:hint="default" w:asciiTheme="minorEastAsia" w:hAnsiTheme="minorEastAsia"/>
          <w:color w:val="auto"/>
          <w:sz w:val="24"/>
        </w:rPr>
      </w:pPr>
    </w:p>
    <w:p>
      <w:pPr>
        <w:pStyle w:val="17"/>
        <w:ind w:right="-2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-2"/>
        <w:jc w:val="both"/>
        <w:rPr>
          <w:rFonts w:hint="default"/>
          <w:color w:val="auto"/>
        </w:rPr>
      </w:pPr>
    </w:p>
    <w:p>
      <w:pPr>
        <w:pStyle w:val="17"/>
        <w:ind w:right="-2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１　認定された交付対象者名　</w:t>
      </w:r>
      <w:r>
        <w:rPr>
          <w:rFonts w:hint="eastAsia"/>
          <w:color w:val="auto"/>
          <w:u w:val="single" w:color="auto"/>
        </w:rPr>
        <w:t>　　　　　　　　　　　　　　　　</w:t>
      </w:r>
    </w:p>
    <w:p>
      <w:pPr>
        <w:pStyle w:val="17"/>
        <w:ind w:right="-2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　認定条件</w:t>
      </w:r>
    </w:p>
    <w:p>
      <w:pPr>
        <w:pStyle w:val="17"/>
        <w:ind w:left="240" w:right="-2" w:hanging="240" w:hangingChars="1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　交付対象者の雇用日から起算して６か月を経過したときは、</w:t>
      </w:r>
      <w:r>
        <w:rPr>
          <w:rFonts w:hint="eastAsia"/>
          <w:strike w:val="0"/>
          <w:dstrike w:val="0"/>
          <w:color w:val="auto"/>
        </w:rPr>
        <w:t>当該６か月を経過した日から</w:t>
      </w:r>
      <w:r>
        <w:rPr>
          <w:rFonts w:hint="eastAsia"/>
          <w:color w:val="auto"/>
        </w:rPr>
        <w:t>当該年度３月</w:t>
      </w:r>
      <w:r>
        <w:rPr>
          <w:rFonts w:hint="eastAsia"/>
          <w:color w:val="auto"/>
        </w:rPr>
        <w:t>15</w:t>
      </w:r>
      <w:r>
        <w:rPr>
          <w:rFonts w:hint="eastAsia"/>
          <w:color w:val="auto"/>
        </w:rPr>
        <w:t>日までに、就労奨励金交付申請書（別記様式第３号）を市長に提出すること。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別記様式第３号（第８条関係）</w:t>
      </w:r>
    </w:p>
    <w:p>
      <w:pPr>
        <w:pStyle w:val="0"/>
        <w:ind w:left="240" w:hanging="240" w:hangingChars="10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年　　月　　日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串間市長　　　　　　　　様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申請者　住　　所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氏　　名　　　　　　　　　　　印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80" w:right="-2" w:hanging="280" w:hangingChars="100"/>
        <w:jc w:val="center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就労奨励金交付申請書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0"/>
        <w:ind w:left="1" w:right="-2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就労奨励金の交付を受けたいので、串間市新卒者等就労奨励金交付要綱第８条の規定により、関係書類を添えて申請します。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１　交付申請額　　１００，０００円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　添付書類　　　就労奨励金交付実績報告書（別記様式第４号）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別記様式第４号（第８条関係）</w:t>
      </w:r>
    </w:p>
    <w:p>
      <w:pPr>
        <w:pStyle w:val="0"/>
        <w:ind w:left="240" w:right="-2" w:hanging="240" w:hangingChars="10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　　　　　　　　　　　　　　　　　　　　　　　　　年　　月　　日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串間市長　　　　　　　　様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所在地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事業所名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事業主名　　　　　　　　　　印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　　　　　　　　　　　　電話番号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right="-2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80" w:right="-2" w:hanging="280" w:hangingChars="100"/>
        <w:jc w:val="center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就労奨励金交付実績報告書</w:t>
      </w:r>
    </w:p>
    <w:p>
      <w:pPr>
        <w:pStyle w:val="0"/>
        <w:ind w:left="240" w:right="-2" w:hanging="240" w:hangingChars="100"/>
        <w:jc w:val="left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40" w:right="-2" w:hanging="240" w:hangingChars="100"/>
        <w:jc w:val="lef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就労奨励金の交付認定を受けた交付対象者について、下記のとおり実績を報告します。</w:t>
      </w:r>
    </w:p>
    <w:p>
      <w:pPr>
        <w:pStyle w:val="0"/>
        <w:ind w:left="240" w:right="-2" w:hanging="240" w:hangingChars="100"/>
        <w:jc w:val="left"/>
        <w:rPr>
          <w:rFonts w:hint="default" w:asciiTheme="minorEastAsia" w:hAnsiTheme="minorEastAsia"/>
          <w:color w:val="auto"/>
          <w:sz w:val="24"/>
        </w:rPr>
      </w:pPr>
    </w:p>
    <w:p>
      <w:pPr>
        <w:pStyle w:val="17"/>
        <w:ind w:right="-2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-2"/>
        <w:jc w:val="both"/>
        <w:rPr>
          <w:rFonts w:hint="default"/>
          <w:color w:val="auto"/>
        </w:rPr>
      </w:pPr>
    </w:p>
    <w:p>
      <w:pPr>
        <w:pStyle w:val="17"/>
        <w:ind w:right="-2"/>
        <w:jc w:val="both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１　認定を受けた交付対象者名</w:t>
      </w:r>
      <w:r>
        <w:rPr>
          <w:rFonts w:hint="eastAsia"/>
          <w:color w:val="auto"/>
        </w:rPr>
        <w:t xml:space="preserve">     </w:t>
      </w:r>
      <w:r>
        <w:rPr>
          <w:rFonts w:hint="eastAsia"/>
          <w:color w:val="auto"/>
          <w:u w:val="single" w:color="auto"/>
        </w:rPr>
        <w:t xml:space="preserve">                              </w:t>
      </w:r>
    </w:p>
    <w:p>
      <w:pPr>
        <w:pStyle w:val="17"/>
        <w:ind w:right="-2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　添付書類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１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出勤簿の写し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２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賃金台帳の写し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３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雇用保険被保険者資格取得等確認通知書等の写し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４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就労奨励金交付認定通知書の写し</w:t>
      </w:r>
    </w:p>
    <w:p>
      <w:pPr>
        <w:pStyle w:val="17"/>
        <w:ind w:left="720" w:right="0" w:rightChars="0" w:hanging="720" w:hangingChars="30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５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串間市新卒者等就労奨励金交付要綱第４条に規定する事業所の取組がわかる書類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別記様式第５号（第９条関係）</w:t>
      </w:r>
    </w:p>
    <w:p>
      <w:pPr>
        <w:pStyle w:val="0"/>
        <w:ind w:left="240" w:hanging="240" w:hangingChars="100"/>
        <w:jc w:val="right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年　　月　　日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Chars="0" w:right="-2" w:rightChars="0" w:firstLineChars="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　　　　　　　様</w:t>
      </w:r>
    </w:p>
    <w:p>
      <w:pPr>
        <w:pStyle w:val="0"/>
        <w:ind w:right="-2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10" w:leftChars="100" w:right="-2" w:rightChars="0" w:firstLine="5280" w:firstLineChars="2200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串間市長　　　　　　　　　印</w:t>
      </w:r>
    </w:p>
    <w:p>
      <w:pPr>
        <w:pStyle w:val="0"/>
        <w:ind w:left="240" w:right="-2" w:hanging="240" w:hangingChars="100"/>
        <w:rPr>
          <w:rFonts w:hint="default" w:asciiTheme="minorEastAsia" w:hAnsiTheme="minorEastAsia"/>
          <w:color w:val="auto"/>
          <w:sz w:val="24"/>
        </w:rPr>
      </w:pPr>
    </w:p>
    <w:p>
      <w:pPr>
        <w:pStyle w:val="0"/>
        <w:ind w:left="280" w:right="-2" w:hanging="280" w:hangingChars="100"/>
        <w:jc w:val="center"/>
        <w:rPr>
          <w:rFonts w:hint="default" w:asciiTheme="minorEastAsia" w:hAnsiTheme="minorEastAsia"/>
          <w:color w:val="auto"/>
          <w:sz w:val="28"/>
        </w:rPr>
      </w:pPr>
      <w:r>
        <w:rPr>
          <w:rFonts w:hint="eastAsia" w:asciiTheme="minorEastAsia" w:hAnsiTheme="minorEastAsia"/>
          <w:color w:val="auto"/>
          <w:sz w:val="28"/>
        </w:rPr>
        <w:t>就労奨励金交付決定通知書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0"/>
        <w:ind w:left="1" w:right="-2"/>
        <w:rPr>
          <w:rFonts w:hint="default" w:asciiTheme="minorEastAsia" w:hAnsiTheme="minorEastAsia"/>
          <w:color w:val="auto"/>
          <w:sz w:val="24"/>
        </w:rPr>
      </w:pPr>
      <w:r>
        <w:rPr>
          <w:rFonts w:hint="eastAsia" w:asciiTheme="minorEastAsia" w:hAnsiTheme="minorEastAsia"/>
          <w:color w:val="auto"/>
          <w:sz w:val="24"/>
        </w:rPr>
        <w:t>　　年　　月　　日付けで交付申請のあった就労奨励金について、串間市新卒者等就労奨励金交付要綱第９条の規定により、次のとおり交付することに決定したので、通知します。</w:t>
      </w:r>
    </w:p>
    <w:p>
      <w:pPr>
        <w:pStyle w:val="0"/>
        <w:ind w:left="1" w:right="-2"/>
        <w:rPr>
          <w:rFonts w:hint="default"/>
          <w:color w:val="auto"/>
        </w:rPr>
      </w:pPr>
    </w:p>
    <w:p>
      <w:pPr>
        <w:pStyle w:val="17"/>
        <w:ind w:right="96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0" w:rightChars="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１　交付決定額　　１００，０００円　　</w:t>
      </w:r>
    </w:p>
    <w:p>
      <w:pPr>
        <w:pStyle w:val="17"/>
        <w:ind w:right="960"/>
        <w:jc w:val="both"/>
        <w:rPr>
          <w:rFonts w:hint="default"/>
          <w:color w:val="auto"/>
        </w:rPr>
      </w:pP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２　交付条件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１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市内に住所を有し、５年以上定住すること。</w:t>
      </w:r>
    </w:p>
    <w:p>
      <w:pPr>
        <w:pStyle w:val="17"/>
        <w:ind w:right="960"/>
        <w:jc w:val="both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２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継続して就労すること。</w:t>
      </w:r>
    </w:p>
    <w:p>
      <w:pPr>
        <w:pStyle w:val="17"/>
        <w:ind w:left="0" w:leftChars="0" w:right="0" w:rightChars="0" w:hanging="720" w:hangingChars="300"/>
        <w:jc w:val="both"/>
        <w:rPr>
          <w:rFonts w:hint="default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３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　串間市新卒者等就労奨励金交付要綱に違反した場合は、就労奨励金を現金により返還すること。</w:t>
      </w: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17"/>
        <w:ind w:right="960"/>
        <w:jc w:val="both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  <w:sz w:val="24"/>
    </w:rPr>
  </w:style>
  <w:style w:type="paragraph" w:styleId="19" w:customStyle="1">
    <w:name w:val="スタイル"/>
    <w:next w:val="19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kern w:val="0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1775</TotalTime>
  <Pages>7</Pages>
  <Words>2</Words>
  <Characters>1609</Characters>
  <Application>JUST Note</Application>
  <Lines>268</Lines>
  <Paragraphs>113</Paragraphs>
  <CharactersWithSpaces>2544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城倉 智恵</dc:creator>
  <cp:lastModifiedBy>百野　慧介</cp:lastModifiedBy>
  <cp:lastPrinted>2018-03-28T02:49:49Z</cp:lastPrinted>
  <dcterms:created xsi:type="dcterms:W3CDTF">2016-03-29T10:33:00Z</dcterms:created>
  <dcterms:modified xsi:type="dcterms:W3CDTF">2018-04-25T08:23:13Z</dcterms:modified>
  <cp:revision>29</cp:revision>
</cp:coreProperties>
</file>