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（様式第４号）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ind w:firstLine="3614" w:firstLineChars="15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b w:val="1"/>
        </w:rPr>
        <w:t>法　人　等　概　要　書</w:t>
      </w:r>
    </w:p>
    <w:p>
      <w:pPr>
        <w:pStyle w:val="0"/>
        <w:ind w:firstLine="3855" w:firstLineChars="160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年　　月　　日現在</w:t>
      </w:r>
    </w:p>
    <w:tbl>
      <w:tblPr>
        <w:tblStyle w:val="11"/>
        <w:tblW w:w="93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88"/>
        <w:gridCol w:w="1554"/>
        <w:gridCol w:w="426"/>
        <w:gridCol w:w="2126"/>
        <w:gridCol w:w="1417"/>
        <w:gridCol w:w="2556"/>
      </w:tblGrid>
      <w:tr>
        <w:trPr>
          <w:trHeight w:val="284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本社又は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主たる事務所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団体名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代表者名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ＦＡＸ番号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設立年月日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従業員数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資本金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（又は基本財産）</w:t>
            </w:r>
          </w:p>
        </w:tc>
      </w:tr>
      <w:tr>
        <w:trPr>
          <w:trHeight w:val="284" w:hRule="atLeast"/>
        </w:trPr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本事業の担当支社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又は営業所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団体名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代表者名</w:t>
            </w:r>
          </w:p>
        </w:tc>
        <w:tc>
          <w:tcPr>
            <w:tcW w:w="6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ＦＡＸ番号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1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設立年月日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従業員数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主な業務内容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免許・登録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28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担当者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部署・職名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氏名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28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ＦＡＸ番号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/>
        <w:tc>
          <w:tcPr>
            <w:tcW w:w="128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メールアドレス</w:t>
            </w:r>
          </w:p>
        </w:tc>
        <w:tc>
          <w:tcPr>
            <w:tcW w:w="6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36</Words>
  <Characters>209</Characters>
  <Application>JUST Note</Application>
  <Lines>1</Lines>
  <Paragraphs>1</Paragraphs>
  <Company>Hewlett-Packard Company</Company>
  <CharactersWithSpaces>244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鈴木　啓祐</cp:lastModifiedBy>
  <cp:lastPrinted>2017-01-27T06:02:00Z</cp:lastPrinted>
  <dcterms:created xsi:type="dcterms:W3CDTF">2017-01-27T05:28:00Z</dcterms:created>
  <dcterms:modified xsi:type="dcterms:W3CDTF">2017-02-02T04:45:58Z</dcterms:modified>
  <cp:revision>6</cp:revision>
</cp:coreProperties>
</file>