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様式第２号</w:t>
      </w:r>
    </w:p>
    <w:p>
      <w:pPr>
        <w:pStyle w:val="0"/>
        <w:autoSpaceDE w:val="0"/>
        <w:autoSpaceDN w:val="0"/>
        <w:adjustRightInd w:val="0"/>
        <w:rPr>
          <w:rFonts w:hint="eastAsia" w:asciiTheme="majorEastAsia" w:hAnsiTheme="majorEastAsia" w:eastAsiaTheme="majorEastAsia"/>
          <w:color w:val="000000"/>
          <w:sz w:val="24"/>
        </w:rPr>
      </w:pPr>
    </w:p>
    <w:p>
      <w:pPr>
        <w:pStyle w:val="0"/>
        <w:autoSpaceDE w:val="0"/>
        <w:autoSpaceDN w:val="0"/>
        <w:adjustRightInd w:val="0"/>
        <w:jc w:val="center"/>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誓　約　書</w:t>
      </w:r>
    </w:p>
    <w:p>
      <w:pPr>
        <w:pStyle w:val="0"/>
        <w:autoSpaceDE w:val="0"/>
        <w:autoSpaceDN w:val="0"/>
        <w:adjustRightInd w:val="0"/>
        <w:jc w:val="center"/>
        <w:rPr>
          <w:rFonts w:hint="eastAsia" w:asciiTheme="majorEastAsia" w:hAnsiTheme="majorEastAsia" w:eastAsiaTheme="majorEastAsia"/>
          <w:color w:val="000000"/>
          <w:sz w:val="24"/>
        </w:rPr>
      </w:pPr>
    </w:p>
    <w:p>
      <w:pPr>
        <w:pStyle w:val="0"/>
        <w:autoSpaceDE w:val="0"/>
        <w:autoSpaceDN w:val="0"/>
        <w:adjustRightInd w:val="0"/>
        <w:ind w:firstLine="210" w:firstLineChars="10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今回、串間市が実施する串間市図書館システム更新事業に係る公募型プロポーザルに参加するに当たり、関係法令等について再度認識の上、厳正な手続きを行い、下記事項に該当する事業者であることを誓約します。</w:t>
      </w:r>
    </w:p>
    <w:p>
      <w:pPr>
        <w:pStyle w:val="0"/>
        <w:autoSpaceDE w:val="0"/>
        <w:autoSpaceDN w:val="0"/>
        <w:adjustRightInd w:val="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　なお、虚偽、不正行為が判明したときは、いかなる処分に対しても異議を申し立てません。</w:t>
      </w:r>
    </w:p>
    <w:p>
      <w:pPr>
        <w:pStyle w:val="0"/>
        <w:autoSpaceDE w:val="0"/>
        <w:autoSpaceDN w:val="0"/>
        <w:adjustRightInd w:val="0"/>
        <w:rPr>
          <w:rFonts w:hint="eastAsia" w:asciiTheme="majorEastAsia" w:hAnsiTheme="majorEastAsia" w:eastAsiaTheme="majorEastAsia"/>
          <w:color w:val="000000"/>
          <w:sz w:val="24"/>
        </w:rPr>
      </w:pPr>
    </w:p>
    <w:p>
      <w:pPr>
        <w:pStyle w:val="0"/>
        <w:autoSpaceDE w:val="0"/>
        <w:autoSpaceDN w:val="0"/>
        <w:adjustRightInd w:val="0"/>
        <w:jc w:val="center"/>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記</w:t>
      </w:r>
    </w:p>
    <w:p>
      <w:pPr>
        <w:pStyle w:val="0"/>
        <w:autoSpaceDE w:val="0"/>
        <w:autoSpaceDN w:val="0"/>
        <w:adjustRightInd w:val="0"/>
        <w:jc w:val="center"/>
        <w:rPr>
          <w:rFonts w:hint="eastAsia" w:asciiTheme="majorEastAsia" w:hAnsiTheme="majorEastAsia" w:eastAsiaTheme="majorEastAsia"/>
          <w:color w:val="000000"/>
          <w:sz w:val="24"/>
        </w:rPr>
      </w:pPr>
    </w:p>
    <w:p>
      <w:pPr>
        <w:pStyle w:val="0"/>
        <w:autoSpaceDE w:val="0"/>
        <w:autoSpaceDN w:val="0"/>
        <w:adjustRightInd w:val="0"/>
        <w:ind w:left="240" w:hanging="240" w:hangingChars="10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１　串間市図書館システム更新事業プロポーザル実施要領に記載された「参加資格」を満たした事業者であること。</w:t>
      </w:r>
      <w:bookmarkStart w:id="0" w:name="_GoBack"/>
      <w:bookmarkEnd w:id="0"/>
    </w:p>
    <w:p>
      <w:pPr>
        <w:pStyle w:val="0"/>
        <w:autoSpaceDE w:val="0"/>
        <w:autoSpaceDN w:val="0"/>
        <w:adjustRightInd w:val="0"/>
        <w:rPr>
          <w:rFonts w:hint="eastAsia" w:asciiTheme="majorEastAsia" w:hAnsiTheme="majorEastAsia" w:eastAsiaTheme="majorEastAsia"/>
          <w:color w:val="000000"/>
          <w:sz w:val="24"/>
        </w:rPr>
      </w:pPr>
    </w:p>
    <w:p>
      <w:pPr>
        <w:pStyle w:val="0"/>
        <w:autoSpaceDE w:val="0"/>
        <w:autoSpaceDN w:val="0"/>
        <w:adjustRightInd w:val="0"/>
        <w:ind w:left="240" w:hanging="240" w:hangingChars="10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２　串間市図書館システム更新事業の履行期間中に、当該委託業務の業務スケジュールを円滑かつ安定して実施できる能力を有すること。</w:t>
      </w:r>
    </w:p>
    <w:p>
      <w:pPr>
        <w:pStyle w:val="0"/>
        <w:autoSpaceDE w:val="0"/>
        <w:autoSpaceDN w:val="0"/>
        <w:adjustRightInd w:val="0"/>
        <w:rPr>
          <w:rFonts w:hint="eastAsia" w:asciiTheme="majorEastAsia" w:hAnsiTheme="majorEastAsia" w:eastAsiaTheme="majorEastAsia"/>
          <w:color w:val="000000"/>
          <w:sz w:val="24"/>
        </w:rPr>
      </w:pPr>
    </w:p>
    <w:p>
      <w:pPr>
        <w:pStyle w:val="0"/>
        <w:autoSpaceDE w:val="0"/>
        <w:autoSpaceDN w:val="0"/>
        <w:adjustRightInd w:val="0"/>
        <w:rPr>
          <w:rFonts w:hint="eastAsia" w:asciiTheme="majorEastAsia" w:hAnsiTheme="majorEastAsia" w:eastAsiaTheme="majorEastAsia"/>
          <w:color w:val="000000"/>
          <w:sz w:val="24"/>
        </w:rPr>
      </w:pPr>
    </w:p>
    <w:p>
      <w:pPr>
        <w:pStyle w:val="0"/>
        <w:autoSpaceDE w:val="0"/>
        <w:autoSpaceDN w:val="0"/>
        <w:adjustRightInd w:val="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串間市長　島田　俊光　様</w:t>
      </w:r>
    </w:p>
    <w:p>
      <w:pPr>
        <w:pStyle w:val="0"/>
        <w:autoSpaceDE w:val="0"/>
        <w:autoSpaceDN w:val="0"/>
        <w:adjustRightInd w:val="0"/>
        <w:rPr>
          <w:rFonts w:hint="eastAsia" w:asciiTheme="majorEastAsia" w:hAnsiTheme="majorEastAsia" w:eastAsiaTheme="majorEastAsia"/>
          <w:color w:val="000000"/>
          <w:sz w:val="24"/>
        </w:rPr>
      </w:pPr>
    </w:p>
    <w:p>
      <w:pPr>
        <w:pStyle w:val="0"/>
        <w:autoSpaceDE w:val="0"/>
        <w:autoSpaceDN w:val="0"/>
        <w:adjustRightInd w:val="0"/>
        <w:ind w:firstLine="630" w:firstLineChars="30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平成　　年　　月　　日</w:t>
      </w:r>
    </w:p>
    <w:p>
      <w:pPr>
        <w:pStyle w:val="0"/>
        <w:autoSpaceDE w:val="0"/>
        <w:autoSpaceDN w:val="0"/>
        <w:adjustRightInd w:val="0"/>
        <w:rPr>
          <w:rFonts w:hint="eastAsia" w:asciiTheme="majorEastAsia" w:hAnsiTheme="majorEastAsia" w:eastAsiaTheme="majorEastAsia"/>
          <w:color w:val="000000"/>
          <w:sz w:val="24"/>
        </w:rPr>
      </w:pPr>
    </w:p>
    <w:p>
      <w:pPr>
        <w:pStyle w:val="0"/>
        <w:autoSpaceDE w:val="0"/>
        <w:autoSpaceDN w:val="0"/>
        <w:adjustRightInd w:val="0"/>
        <w:rPr>
          <w:rFonts w:hint="eastAsia" w:asciiTheme="majorEastAsia" w:hAnsiTheme="majorEastAsia" w:eastAsiaTheme="majorEastAsia"/>
          <w:color w:val="000000"/>
          <w:sz w:val="24"/>
        </w:rPr>
      </w:pPr>
    </w:p>
    <w:p>
      <w:pPr>
        <w:pStyle w:val="0"/>
        <w:autoSpaceDE w:val="0"/>
        <w:autoSpaceDN w:val="0"/>
        <w:adjustRightInd w:val="0"/>
        <w:ind w:firstLine="2100" w:firstLineChars="100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提出者　所</w:t>
      </w:r>
      <w:r>
        <w:rPr>
          <w:rFonts w:hint="eastAsia" w:asciiTheme="majorEastAsia" w:hAnsiTheme="majorEastAsia" w:eastAsiaTheme="majorEastAsia"/>
          <w:color w:val="000000"/>
          <w:sz w:val="24"/>
        </w:rPr>
        <w:t xml:space="preserve"> </w:t>
      </w:r>
      <w:r>
        <w:rPr>
          <w:rFonts w:hint="eastAsia" w:asciiTheme="majorEastAsia" w:hAnsiTheme="majorEastAsia" w:eastAsiaTheme="majorEastAsia"/>
          <w:color w:val="000000"/>
          <w:sz w:val="24"/>
        </w:rPr>
        <w:t>在</w:t>
      </w:r>
      <w:r>
        <w:rPr>
          <w:rFonts w:hint="eastAsia" w:asciiTheme="majorEastAsia" w:hAnsiTheme="majorEastAsia" w:eastAsiaTheme="majorEastAsia"/>
          <w:color w:val="000000"/>
          <w:sz w:val="24"/>
        </w:rPr>
        <w:t xml:space="preserve"> </w:t>
      </w:r>
      <w:r>
        <w:rPr>
          <w:rFonts w:hint="eastAsia" w:asciiTheme="majorEastAsia" w:hAnsiTheme="majorEastAsia" w:eastAsiaTheme="majorEastAsia"/>
          <w:color w:val="000000"/>
          <w:sz w:val="24"/>
        </w:rPr>
        <w:t>地</w:t>
      </w:r>
    </w:p>
    <w:p>
      <w:pPr>
        <w:pStyle w:val="0"/>
        <w:autoSpaceDE w:val="0"/>
        <w:autoSpaceDN w:val="0"/>
        <w:adjustRightInd w:val="0"/>
        <w:ind w:firstLine="2940" w:firstLineChars="140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会</w:t>
      </w:r>
      <w:r>
        <w:rPr>
          <w:rFonts w:hint="eastAsia" w:asciiTheme="majorEastAsia" w:hAnsiTheme="majorEastAsia" w:eastAsiaTheme="majorEastAsia"/>
          <w:color w:val="000000"/>
          <w:sz w:val="24"/>
        </w:rPr>
        <w:t xml:space="preserve"> </w:t>
      </w:r>
      <w:r>
        <w:rPr>
          <w:rFonts w:hint="eastAsia" w:asciiTheme="majorEastAsia" w:hAnsiTheme="majorEastAsia" w:eastAsiaTheme="majorEastAsia"/>
          <w:color w:val="000000"/>
          <w:sz w:val="24"/>
        </w:rPr>
        <w:t>社</w:t>
      </w:r>
      <w:r>
        <w:rPr>
          <w:rFonts w:hint="eastAsia" w:asciiTheme="majorEastAsia" w:hAnsiTheme="majorEastAsia" w:eastAsiaTheme="majorEastAsia"/>
          <w:color w:val="000000"/>
          <w:sz w:val="24"/>
        </w:rPr>
        <w:t xml:space="preserve"> </w:t>
      </w:r>
      <w:r>
        <w:rPr>
          <w:rFonts w:hint="eastAsia" w:asciiTheme="majorEastAsia" w:hAnsiTheme="majorEastAsia" w:eastAsiaTheme="majorEastAsia"/>
          <w:color w:val="000000"/>
          <w:sz w:val="24"/>
        </w:rPr>
        <w:t>名</w:t>
      </w:r>
    </w:p>
    <w:p>
      <w:pPr>
        <w:pStyle w:val="0"/>
        <w:autoSpaceDE w:val="0"/>
        <w:autoSpaceDN w:val="0"/>
        <w:adjustRightInd w:val="0"/>
        <w:ind w:firstLine="2940" w:firstLineChars="1400"/>
        <w:rPr>
          <w:rFonts w:hint="eastAsia" w:asciiTheme="majorEastAsia" w:hAnsiTheme="majorEastAsia" w:eastAsiaTheme="majorEastAsia"/>
          <w:color w:val="000000"/>
          <w:sz w:val="24"/>
        </w:rPr>
      </w:pPr>
      <w:r>
        <w:rPr>
          <w:rFonts w:hint="eastAsia" w:asciiTheme="majorEastAsia" w:hAnsiTheme="majorEastAsia" w:eastAsiaTheme="majorEastAsia"/>
          <w:color w:val="000000"/>
          <w:sz w:val="24"/>
        </w:rPr>
        <w:t>代表者名　　　　　　　　　　　　　　　　印</w:t>
      </w:r>
    </w:p>
    <w:p>
      <w:pPr>
        <w:pStyle w:val="0"/>
        <w:autoSpaceDE w:val="0"/>
        <w:autoSpaceDN w:val="0"/>
        <w:adjustRightInd w:val="0"/>
        <w:ind w:leftChars="0" w:firstLine="0" w:firstLineChars="0"/>
        <w:rPr>
          <w:rFonts w:hint="eastAsia" w:asciiTheme="majorEastAsia" w:hAnsiTheme="majorEastAsia" w:eastAsiaTheme="majorEastAsia"/>
          <w:color w:val="000000"/>
          <w:sz w:val="24"/>
        </w:rPr>
      </w:pPr>
    </w:p>
    <w:p>
      <w:pPr>
        <w:pStyle w:val="0"/>
        <w:widowControl w:val="1"/>
        <w:jc w:val="left"/>
        <w:rPr>
          <w:rFonts w:hint="default" w:asciiTheme="minorEastAsia" w:hAnsiTheme="minorEastAsia"/>
          <w:sz w:val="24"/>
        </w:rPr>
      </w:pPr>
    </w:p>
    <w:p>
      <w:pPr>
        <w:pStyle w:val="0"/>
        <w:rPr>
          <w:rFonts w:hint="eastAsia"/>
          <w:sz w:val="24"/>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0</Words>
  <Characters>0</Characters>
  <Application>JUST Note</Application>
  <Lines>0</Lines>
  <Paragraphs>0</Paragraphs>
  <Company>Hewlett-Packard Company</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安永　直</dc:creator>
  <cp:lastModifiedBy>安永　直</cp:lastModifiedBy>
  <cp:lastPrinted>2018-11-28T13:12:55Z</cp:lastPrinted>
  <dcterms:created xsi:type="dcterms:W3CDTF">2018-11-28T12:36:00Z</dcterms:created>
  <dcterms:modified xsi:type="dcterms:W3CDTF">2018-11-29T01:54:43Z</dcterms:modified>
  <cp:revision>1</cp:revision>
</cp:coreProperties>
</file>