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53" w:rsidRDefault="00085953" w:rsidP="00085953">
      <w:pPr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様式第８号</w:t>
      </w:r>
    </w:p>
    <w:p w:rsidR="00085953" w:rsidRDefault="00085953" w:rsidP="00085953">
      <w:pPr>
        <w:jc w:val="left"/>
        <w:rPr>
          <w:rFonts w:asciiTheme="minorEastAsia" w:eastAsiaTheme="minorEastAsia" w:hAnsiTheme="minorEastAsia"/>
          <w:sz w:val="20"/>
        </w:rPr>
      </w:pPr>
    </w:p>
    <w:p w:rsidR="00085953" w:rsidRDefault="00085953" w:rsidP="00085953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価格提案書Ａ</w:t>
      </w:r>
    </w:p>
    <w:p w:rsidR="00085953" w:rsidRDefault="00085953" w:rsidP="00085953">
      <w:pPr>
        <w:rPr>
          <w:rFonts w:asciiTheme="minorEastAsia" w:eastAsiaTheme="minorEastAsia" w:hAnsiTheme="minorEastAsia"/>
          <w:sz w:val="22"/>
        </w:rPr>
      </w:pPr>
    </w:p>
    <w:p w:rsidR="00085953" w:rsidRDefault="00456B8C" w:rsidP="0008595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 xml:space="preserve">串間市長　　　　　　</w:t>
      </w:r>
      <w:r w:rsidR="00085953">
        <w:rPr>
          <w:rFonts w:asciiTheme="minorEastAsia" w:eastAsiaTheme="minorEastAsia" w:hAnsiTheme="minorEastAsia" w:hint="eastAsia"/>
          <w:sz w:val="22"/>
        </w:rPr>
        <w:t xml:space="preserve">　様</w:t>
      </w:r>
    </w:p>
    <w:p w:rsidR="00085953" w:rsidRDefault="00085953" w:rsidP="00085953">
      <w:pPr>
        <w:rPr>
          <w:rFonts w:asciiTheme="minorEastAsia" w:eastAsiaTheme="minorEastAsia" w:hAnsiTheme="minorEastAsia"/>
        </w:rPr>
      </w:pPr>
    </w:p>
    <w:p w:rsidR="00085953" w:rsidRDefault="00085953" w:rsidP="00085953">
      <w:pPr>
        <w:ind w:left="441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(提出者)</w:t>
      </w:r>
    </w:p>
    <w:p w:rsidR="00085953" w:rsidRDefault="00085953" w:rsidP="00085953">
      <w:pPr>
        <w:ind w:left="4410"/>
        <w:jc w:val="left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所　在　地　</w:t>
      </w:r>
    </w:p>
    <w:p w:rsidR="00085953" w:rsidRDefault="00085953" w:rsidP="00085953">
      <w:pPr>
        <w:ind w:left="4410"/>
        <w:jc w:val="left"/>
        <w:rPr>
          <w:rFonts w:ascii="ＭＳ 明朝" w:hAnsi="ＭＳ 明朝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1" locked="0" layoutInCell="1" hidden="0" allowOverlap="1" wp14:anchorId="4121B693" wp14:editId="4565FE58">
                <wp:simplePos x="0" y="0"/>
                <wp:positionH relativeFrom="column">
                  <wp:posOffset>5221605</wp:posOffset>
                </wp:positionH>
                <wp:positionV relativeFrom="paragraph">
                  <wp:posOffset>187960</wp:posOffset>
                </wp:positionV>
                <wp:extent cx="561975" cy="352425"/>
                <wp:effectExtent l="0" t="0" r="635" b="635"/>
                <wp:wrapNone/>
                <wp:docPr id="1029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5953" w:rsidRDefault="00085953" w:rsidP="00085953">
                            <w:r>
                              <w:rPr>
                                <w:rFonts w:hint="eastAsia"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411.15pt;margin-top:14.8pt;width:44.25pt;height:27.75pt;z-index:-251657216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" stroked="f" strokeweight=".5pt">
                <v:textbox inset="5.85pt,.7pt,5.85pt,.7pt">
                  <w:txbxContent>
                    <w:p w:rsidR="00085953" w:rsidRDefault="00085953" w:rsidP="00085953">
                      <w:r>
                        <w:rPr>
                          <w:rFonts w:hint="eastAsia"/>
                          <w:sz w:val="22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05014" w:rsidRPr="00A05014">
        <w:rPr>
          <w:rFonts w:ascii="ＭＳ 明朝" w:hAnsi="ＭＳ 明朝" w:hint="eastAsia"/>
          <w:spacing w:val="36"/>
          <w:kern w:val="0"/>
          <w:sz w:val="22"/>
          <w:fitText w:val="1100" w:id="-2025176576"/>
        </w:rPr>
        <w:t>事業者</w:t>
      </w:r>
      <w:r w:rsidRPr="00A05014">
        <w:rPr>
          <w:rFonts w:ascii="ＭＳ 明朝" w:hAnsi="ＭＳ 明朝" w:hint="eastAsia"/>
          <w:spacing w:val="2"/>
          <w:kern w:val="0"/>
          <w:sz w:val="22"/>
          <w:fitText w:val="1100" w:id="-2025176576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:rsidR="00085953" w:rsidRDefault="00085953" w:rsidP="00085953">
      <w:pPr>
        <w:pStyle w:val="Web"/>
        <w:spacing w:before="0" w:beforeAutospacing="0" w:after="0" w:afterAutospacing="0"/>
        <w:ind w:left="44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代表者氏名　</w:t>
      </w:r>
    </w:p>
    <w:p w:rsidR="00085953" w:rsidRDefault="00085953" w:rsidP="00085953">
      <w:pPr>
        <w:rPr>
          <w:rFonts w:ascii="ＭＳ 明朝" w:hAnsi="ＭＳ 明朝"/>
        </w:rPr>
      </w:pPr>
    </w:p>
    <w:tbl>
      <w:tblPr>
        <w:tblW w:w="485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269"/>
        <w:gridCol w:w="3083"/>
      </w:tblGrid>
      <w:tr w:rsidR="00085953" w:rsidTr="00085953">
        <w:trPr>
          <w:trHeight w:val="340"/>
        </w:trPr>
        <w:tc>
          <w:tcPr>
            <w:tcW w:w="1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3" w:rsidRDefault="00085953" w:rsidP="003314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項目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提案限度額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3" w:rsidRDefault="00085953" w:rsidP="003314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金額</w:t>
            </w:r>
          </w:p>
        </w:tc>
      </w:tr>
      <w:tr w:rsidR="00085953" w:rsidTr="00085953">
        <w:trPr>
          <w:trHeight w:val="227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5953" w:rsidRDefault="00085953" w:rsidP="00085953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費用内訳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08595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１．ネットワーク整備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81,702,000円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85953" w:rsidTr="00085953">
        <w:trPr>
          <w:trHeight w:val="227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3" w:rsidRDefault="00085953" w:rsidP="0033143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08595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２．パソコン環境整備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456B8C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54,343</w:t>
            </w:r>
            <w:r w:rsidR="00085953">
              <w:rPr>
                <w:rFonts w:asciiTheme="minorEastAsia" w:eastAsiaTheme="minorEastAsia" w:hAnsiTheme="minorEastAsia" w:hint="eastAsia"/>
                <w:sz w:val="22"/>
              </w:rPr>
              <w:t>,000円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85953" w:rsidTr="00085953">
        <w:trPr>
          <w:trHeight w:val="227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3" w:rsidRDefault="00085953" w:rsidP="0033143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085953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３．パソコン整備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52,290,000円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085953" w:rsidTr="00085953">
        <w:trPr>
          <w:trHeight w:val="227"/>
        </w:trPr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53" w:rsidRDefault="00085953" w:rsidP="00331432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構築費　計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456B8C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188,335</w:t>
            </w:r>
            <w:r w:rsidR="00085953">
              <w:rPr>
                <w:rFonts w:ascii="ＭＳ 明朝" w:hAnsi="ＭＳ 明朝" w:hint="eastAsia"/>
                <w:sz w:val="22"/>
              </w:rPr>
              <w:t>,000円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953" w:rsidRDefault="00085953" w:rsidP="00331432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:rsidR="00085953" w:rsidRDefault="00085953" w:rsidP="00085953"/>
    <w:p w:rsidR="00085953" w:rsidRDefault="00085953" w:rsidP="00085953">
      <w:r>
        <w:rPr>
          <w:rFonts w:hint="eastAsia"/>
        </w:rPr>
        <w:t xml:space="preserve">　※整備業務ごとに費用の内訳を添付すること。</w:t>
      </w:r>
      <w:bookmarkStart w:id="0" w:name="_GoBack"/>
      <w:bookmarkEnd w:id="0"/>
    </w:p>
    <w:p w:rsidR="00085953" w:rsidRDefault="00085953" w:rsidP="000A0C53">
      <w:pPr>
        <w:ind w:left="420" w:hangingChars="200" w:hanging="420"/>
      </w:pPr>
      <w:r>
        <w:rPr>
          <w:rFonts w:hint="eastAsia"/>
        </w:rPr>
        <w:t xml:space="preserve">　※内訳は、総計のほか、小学校と中学校、学校単位に分けたものをそれぞれ別葉で添付すること</w:t>
      </w:r>
    </w:p>
    <w:p w:rsidR="00085953" w:rsidRDefault="00085953" w:rsidP="00085953">
      <w:r>
        <w:rPr>
          <w:rFonts w:hint="eastAsia"/>
        </w:rPr>
        <w:t xml:space="preserve">　※経費は、工数など詳細に積算し、基準単価を示すこと。</w:t>
      </w:r>
    </w:p>
    <w:p w:rsidR="00085953" w:rsidRDefault="00085953" w:rsidP="00085953">
      <w:r>
        <w:rPr>
          <w:rFonts w:hint="eastAsia"/>
        </w:rPr>
        <w:t xml:space="preserve">　※業務内容</w:t>
      </w:r>
      <w:r w:rsidR="000A0C53">
        <w:rPr>
          <w:rFonts w:hint="eastAsia"/>
        </w:rPr>
        <w:t>を包括的に一式計上することは認めない。</w:t>
      </w:r>
    </w:p>
    <w:p w:rsidR="000A0C53" w:rsidRDefault="000A0C53" w:rsidP="00085953">
      <w:r>
        <w:rPr>
          <w:rFonts w:hint="eastAsia"/>
        </w:rPr>
        <w:t xml:space="preserve">　※値引きなど根拠の不明な経費を計上しないこと。</w:t>
      </w:r>
    </w:p>
    <w:p w:rsidR="00085953" w:rsidRDefault="00085953" w:rsidP="00085953">
      <w:pPr>
        <w:ind w:firstLineChars="100" w:firstLine="210"/>
      </w:pPr>
      <w:r>
        <w:rPr>
          <w:rFonts w:hint="eastAsia"/>
        </w:rPr>
        <w:t>※見積書の合計額が限度額を超過しないこと。</w:t>
      </w:r>
    </w:p>
    <w:p w:rsidR="00085953" w:rsidRDefault="00085953" w:rsidP="00085953">
      <w:r>
        <w:rPr>
          <w:rFonts w:hint="eastAsia"/>
        </w:rPr>
        <w:t xml:space="preserve">　※金額は消費税及び地方消費税を含む。</w:t>
      </w:r>
    </w:p>
    <w:p w:rsidR="002F151E" w:rsidRPr="00085953" w:rsidRDefault="002F151E"/>
    <w:sectPr w:rsidR="002F151E" w:rsidRPr="000859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53" w:rsidRDefault="00085953" w:rsidP="00085953">
      <w:r>
        <w:separator/>
      </w:r>
    </w:p>
  </w:endnote>
  <w:endnote w:type="continuationSeparator" w:id="0">
    <w:p w:rsidR="00085953" w:rsidRDefault="00085953" w:rsidP="0008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53" w:rsidRDefault="00085953" w:rsidP="00085953">
      <w:r>
        <w:separator/>
      </w:r>
    </w:p>
  </w:footnote>
  <w:footnote w:type="continuationSeparator" w:id="0">
    <w:p w:rsidR="00085953" w:rsidRDefault="00085953" w:rsidP="00085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6E"/>
    <w:rsid w:val="00085953"/>
    <w:rsid w:val="000A0C53"/>
    <w:rsid w:val="002F151E"/>
    <w:rsid w:val="00456B8C"/>
    <w:rsid w:val="00A05014"/>
    <w:rsid w:val="00E1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85953"/>
  </w:style>
  <w:style w:type="paragraph" w:styleId="a5">
    <w:name w:val="footer"/>
    <w:basedOn w:val="a"/>
    <w:link w:val="a6"/>
    <w:uiPriority w:val="99"/>
    <w:unhideWhenUsed/>
    <w:rsid w:val="00085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85953"/>
  </w:style>
  <w:style w:type="paragraph" w:styleId="Web">
    <w:name w:val="Normal (Web)"/>
    <w:basedOn w:val="a"/>
    <w:rsid w:val="00085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0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85953"/>
  </w:style>
  <w:style w:type="paragraph" w:styleId="a5">
    <w:name w:val="footer"/>
    <w:basedOn w:val="a"/>
    <w:link w:val="a6"/>
    <w:uiPriority w:val="99"/>
    <w:unhideWhenUsed/>
    <w:rsid w:val="0008595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85953"/>
  </w:style>
  <w:style w:type="paragraph" w:styleId="Web">
    <w:name w:val="Normal (Web)"/>
    <w:basedOn w:val="a"/>
    <w:rsid w:val="00085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05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50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5</cp:revision>
  <cp:lastPrinted>2020-07-09T02:18:00Z</cp:lastPrinted>
  <dcterms:created xsi:type="dcterms:W3CDTF">2020-07-08T23:50:00Z</dcterms:created>
  <dcterms:modified xsi:type="dcterms:W3CDTF">2020-07-09T02:18:00Z</dcterms:modified>
</cp:coreProperties>
</file>