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contextualSpacing w:val="1"/>
        <w:jc w:val="center"/>
        <w:rPr>
          <w:rFonts w:hint="default" w:ascii="游ゴシック" w:hAnsi="游ゴシック" w:eastAsia="游ゴシック"/>
          <w:sz w:val="26"/>
        </w:rPr>
      </w:pPr>
      <w:r>
        <w:rPr>
          <w:rFonts w:hint="eastAsia" w:ascii="游ゴシック" w:hAnsi="游ゴシック" w:eastAsia="游ゴシック"/>
          <w:sz w:val="26"/>
        </w:rPr>
        <w:t>令和元年度</w:t>
      </w:r>
      <w:r>
        <w:rPr>
          <w:rFonts w:hint="eastAsia" w:ascii="游ゴシック" w:hAnsi="游ゴシック" w:eastAsia="游ゴシック"/>
          <w:sz w:val="26"/>
        </w:rPr>
        <w:t xml:space="preserve"> </w:t>
      </w:r>
      <w:r>
        <w:rPr>
          <w:rFonts w:hint="eastAsia" w:ascii="游ゴシック" w:hAnsi="游ゴシック" w:eastAsia="游ゴシック"/>
          <w:sz w:val="26"/>
        </w:rPr>
        <w:t>障がいのある方もない方もみんなで考える研修会『おしごと編』</w:t>
      </w:r>
    </w:p>
    <w:p>
      <w:pPr>
        <w:pStyle w:val="0"/>
        <w:snapToGrid w:val="0"/>
        <w:contextualSpacing w:val="1"/>
        <w:jc w:val="center"/>
        <w:rPr>
          <w:rFonts w:hint="default" w:ascii="游ゴシック" w:hAnsi="游ゴシック" w:eastAsia="游ゴシック"/>
        </w:rPr>
      </w:pPr>
    </w:p>
    <w:p>
      <w:pPr>
        <w:pStyle w:val="0"/>
        <w:snapToGrid w:val="0"/>
        <w:contextualSpacing w:val="1"/>
        <w:jc w:val="center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  <w:sz w:val="24"/>
        </w:rPr>
        <w:t>開　催　要　綱</w:t>
      </w:r>
    </w:p>
    <w:p>
      <w:pPr>
        <w:pStyle w:val="0"/>
        <w:snapToGrid w:val="0"/>
        <w:contextualSpacing w:val="1"/>
        <w:jc w:val="center"/>
        <w:rPr>
          <w:rFonts w:hint="default" w:ascii="游ゴシック" w:hAnsi="游ゴシック" w:eastAsia="游ゴシック"/>
        </w:rPr>
      </w:pPr>
    </w:p>
    <w:p>
      <w:pPr>
        <w:pStyle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1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105"/>
          <w:kern w:val="0"/>
          <w:fitText w:val="1470" w:id="1"/>
        </w:rPr>
        <w:t>テーマ</w:t>
      </w:r>
      <w:r>
        <w:rPr>
          <w:rFonts w:hint="eastAsia" w:ascii="游ゴシック" w:hAnsi="游ゴシック" w:eastAsia="游ゴシック"/>
          <w:fitText w:val="1470" w:id="1"/>
        </w:rPr>
        <w:t>：</w:t>
      </w:r>
      <w:r>
        <w:rPr>
          <w:rFonts w:hint="eastAsia" w:ascii="游ゴシック" w:hAnsi="游ゴシック" w:eastAsia="游ゴシック"/>
        </w:rPr>
        <w:t>日南市地域自立支援協議会、串間市障がい者自立支援協議会くらし就労部会、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にちなん障害者就業・生活支援センターでは、日南市や串間市で働く、障がいのある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方の「働き方」「生き方」を支えたい。また、その方が働く「企業」や「地域」まで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も支えられたらと考えています。</w:t>
      </w:r>
      <w:r>
        <w:rPr>
          <w:rFonts w:hint="eastAsia" w:ascii="游ゴシック" w:hAnsi="游ゴシック" w:eastAsia="游ゴシック"/>
        </w:rPr>
        <w:t>4</w:t>
      </w:r>
      <w:r>
        <w:rPr>
          <w:rFonts w:hint="eastAsia" w:ascii="游ゴシック" w:hAnsi="游ゴシック" w:eastAsia="游ゴシック"/>
        </w:rPr>
        <w:t>回目となる今回は、実際に働いているゲストの方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にご登壇いただいた後に、それぞれ異なるテーマを設けた会場で、少し難しそうな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「働き方」や「生き方」について、みんなで学びを深めていきます。世代や職業をこ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えて、それぞれの想いに耳をすませることで、障がいがあってもなくても、今より少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し豊かで、居心地のよい街になるよう、みんなでこれからを一緒に考えていくことを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目的としています。</w:t>
      </w:r>
    </w:p>
    <w:p>
      <w:pPr>
        <w:pStyle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2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105"/>
          <w:kern w:val="0"/>
          <w:fitText w:val="1470" w:id="2"/>
        </w:rPr>
        <w:t>共　催</w:t>
      </w:r>
      <w:r>
        <w:rPr>
          <w:rFonts w:hint="eastAsia" w:ascii="游ゴシック" w:hAnsi="游ゴシック" w:eastAsia="游ゴシック"/>
          <w:kern w:val="0"/>
          <w:fitText w:val="1470" w:id="2"/>
        </w:rPr>
        <w:t>：</w:t>
      </w:r>
      <w:r>
        <w:rPr>
          <w:rFonts w:hint="eastAsia" w:ascii="游ゴシック" w:hAnsi="游ゴシック" w:eastAsia="游ゴシック"/>
        </w:rPr>
        <w:t>日南市地域自立支援協議会合同部会</w:t>
      </w:r>
      <w:r>
        <w:rPr>
          <w:rFonts w:hint="eastAsia" w:ascii="游ゴシック" w:hAnsi="游ゴシック" w:eastAsia="游ゴシック"/>
        </w:rPr>
        <w:t>/</w:t>
      </w:r>
      <w:r>
        <w:rPr>
          <w:rFonts w:hint="eastAsia" w:ascii="游ゴシック" w:hAnsi="游ゴシック" w:eastAsia="游ゴシック"/>
        </w:rPr>
        <w:t>串間市障がい者自立支援協議会くらし就労部会</w:t>
      </w:r>
    </w:p>
    <w:p>
      <w:pPr>
        <w:pStyle w:val="0"/>
        <w:snapToGrid w:val="0"/>
        <w:ind w:firstLine="1785" w:firstLineChars="85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/</w:t>
      </w:r>
      <w:r>
        <w:rPr>
          <w:rFonts w:hint="default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にちなん障害者就業・生活支援センター</w:t>
      </w:r>
    </w:p>
    <w:p>
      <w:pPr>
        <w:pStyle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3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kern w:val="0"/>
          <w:fitText w:val="1470" w:id="3"/>
        </w:rPr>
        <w:t>後援（予定）：</w:t>
      </w:r>
      <w:r>
        <w:rPr>
          <w:rFonts w:hint="eastAsia" w:ascii="游ゴシック" w:hAnsi="游ゴシック" w:eastAsia="游ゴシック"/>
        </w:rPr>
        <w:t>日南市、串間市、日南市教育委員会、串間市教育委員会</w:t>
      </w:r>
      <w:bookmarkStart w:id="0" w:name="_GoBack"/>
      <w:bookmarkEnd w:id="0"/>
    </w:p>
    <w:p>
      <w:pPr>
        <w:pStyle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4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52"/>
          <w:kern w:val="0"/>
          <w:fitText w:val="1470" w:id="4"/>
        </w:rPr>
        <w:t>開催日時</w:t>
      </w:r>
      <w:r>
        <w:rPr>
          <w:rFonts w:hint="eastAsia" w:ascii="游ゴシック" w:hAnsi="游ゴシック" w:eastAsia="游ゴシック"/>
          <w:spacing w:val="2"/>
          <w:kern w:val="0"/>
          <w:fitText w:val="1470" w:id="4"/>
        </w:rPr>
        <w:t>：</w:t>
      </w:r>
      <w:r>
        <w:rPr>
          <w:rFonts w:hint="eastAsia" w:ascii="游ゴシック" w:hAnsi="游ゴシック" w:eastAsia="游ゴシック"/>
        </w:rPr>
        <w:t>令和</w:t>
      </w:r>
      <w:r>
        <w:rPr>
          <w:rFonts w:hint="eastAsia" w:ascii="游ゴシック" w:hAnsi="游ゴシック" w:eastAsia="游ゴシック"/>
        </w:rPr>
        <w:t>2</w:t>
      </w:r>
      <w:r>
        <w:rPr>
          <w:rFonts w:hint="eastAsia" w:ascii="游ゴシック" w:hAnsi="游ゴシック" w:eastAsia="游ゴシック"/>
        </w:rPr>
        <w:t>年</w:t>
      </w:r>
      <w:r>
        <w:rPr>
          <w:rFonts w:hint="eastAsia" w:ascii="游ゴシック" w:hAnsi="游ゴシック" w:eastAsia="游ゴシック"/>
        </w:rPr>
        <w:t>2</w:t>
      </w:r>
      <w:r>
        <w:rPr>
          <w:rFonts w:hint="eastAsia" w:ascii="游ゴシック" w:hAnsi="游ゴシック" w:eastAsia="游ゴシック"/>
        </w:rPr>
        <w:t>月</w:t>
      </w:r>
      <w:r>
        <w:rPr>
          <w:rFonts w:hint="eastAsia" w:ascii="游ゴシック" w:hAnsi="游ゴシック" w:eastAsia="游ゴシック"/>
        </w:rPr>
        <w:t>14</w:t>
      </w:r>
      <w:r>
        <w:rPr>
          <w:rFonts w:hint="eastAsia" w:ascii="游ゴシック" w:hAnsi="游ゴシック" w:eastAsia="游ゴシック"/>
        </w:rPr>
        <w:t>日（金）　</w:t>
      </w:r>
      <w:r>
        <w:rPr>
          <w:rFonts w:hint="eastAsia" w:ascii="游ゴシック" w:hAnsi="游ゴシック" w:eastAsia="游ゴシック"/>
        </w:rPr>
        <w:t>13</w:t>
      </w:r>
      <w:r>
        <w:rPr>
          <w:rFonts w:hint="eastAsia" w:ascii="游ゴシック" w:hAnsi="游ゴシック" w:eastAsia="游ゴシック"/>
        </w:rPr>
        <w:t>時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～</w:t>
      </w:r>
      <w:r>
        <w:rPr>
          <w:rFonts w:hint="eastAsia" w:ascii="游ゴシック" w:hAnsi="游ゴシック" w:eastAsia="游ゴシック"/>
        </w:rPr>
        <w:t xml:space="preserve"> 16</w:t>
      </w:r>
      <w:r>
        <w:rPr>
          <w:rFonts w:hint="eastAsia" w:ascii="游ゴシック" w:hAnsi="游ゴシック" w:eastAsia="游ゴシック"/>
        </w:rPr>
        <w:t>時</w:t>
      </w:r>
      <w:r>
        <w:rPr>
          <w:rFonts w:hint="eastAsia" w:ascii="游ゴシック" w:hAnsi="游ゴシック" w:eastAsia="游ゴシック"/>
        </w:rPr>
        <w:t>3</w:t>
      </w:r>
      <w:r>
        <w:rPr>
          <w:rFonts w:hint="default" w:ascii="游ゴシック" w:hAnsi="游ゴシック" w:eastAsia="游ゴシック"/>
        </w:rPr>
        <w:t>0</w:t>
      </w:r>
      <w:r>
        <w:rPr>
          <w:rFonts w:hint="eastAsia" w:ascii="游ゴシック" w:hAnsi="游ゴシック" w:eastAsia="游ゴシック"/>
        </w:rPr>
        <w:t>分　（受付</w:t>
      </w:r>
      <w:r>
        <w:rPr>
          <w:rFonts w:hint="eastAsia" w:ascii="游ゴシック" w:hAnsi="游ゴシック" w:eastAsia="游ゴシック"/>
        </w:rPr>
        <w:t>12</w:t>
      </w:r>
      <w:r>
        <w:rPr>
          <w:rFonts w:hint="eastAsia" w:ascii="游ゴシック" w:hAnsi="游ゴシック" w:eastAsia="游ゴシック"/>
        </w:rPr>
        <w:t>時</w:t>
      </w:r>
      <w:r>
        <w:rPr>
          <w:rFonts w:hint="eastAsia" w:ascii="游ゴシック" w:hAnsi="游ゴシック" w:eastAsia="游ゴシック"/>
        </w:rPr>
        <w:t>30</w:t>
      </w:r>
      <w:r>
        <w:rPr>
          <w:rFonts w:hint="eastAsia" w:ascii="游ゴシック" w:hAnsi="游ゴシック" w:eastAsia="游ゴシック"/>
        </w:rPr>
        <w:t>分～）</w:t>
      </w:r>
    </w:p>
    <w:p>
      <w:pPr>
        <w:pStyle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5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52"/>
          <w:kern w:val="0"/>
          <w:fitText w:val="1470" w:id="5"/>
        </w:rPr>
        <w:t>開催場所</w:t>
      </w:r>
      <w:r>
        <w:rPr>
          <w:rFonts w:hint="eastAsia" w:ascii="游ゴシック" w:hAnsi="游ゴシック" w:eastAsia="游ゴシック"/>
          <w:spacing w:val="2"/>
          <w:kern w:val="0"/>
          <w:fitText w:val="1470" w:id="5"/>
        </w:rPr>
        <w:t>：</w:t>
      </w:r>
      <w:r>
        <w:rPr>
          <w:rFonts w:hint="eastAsia" w:ascii="游ゴシック" w:hAnsi="游ゴシック" w:eastAsia="游ゴシック"/>
        </w:rPr>
        <w:t>南郷ハートフルセンター文化会館　小ホール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他</w:t>
      </w:r>
    </w:p>
    <w:p>
      <w:pPr>
        <w:pStyle w:val="0"/>
        <w:snapToGrid w:val="0"/>
        <w:ind w:firstLine="1760" w:firstLineChars="1100"/>
        <w:contextualSpacing w:val="1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（日南市南郷町中村乙</w:t>
      </w:r>
      <w:r>
        <w:rPr>
          <w:rFonts w:hint="eastAsia" w:ascii="游ゴシック" w:hAnsi="游ゴシック" w:eastAsia="游ゴシック"/>
          <w:sz w:val="16"/>
        </w:rPr>
        <w:t>7051-25</w:t>
      </w:r>
      <w:r>
        <w:rPr>
          <w:rFonts w:hint="eastAsia" w:ascii="游ゴシック" w:hAnsi="游ゴシック" w:eastAsia="游ゴシック"/>
          <w:sz w:val="16"/>
        </w:rPr>
        <w:t>　</w:t>
      </w:r>
      <w:r>
        <w:rPr>
          <w:rFonts w:hint="eastAsia" w:ascii="游ゴシック" w:hAnsi="游ゴシック" w:eastAsia="游ゴシック"/>
          <w:sz w:val="16"/>
        </w:rPr>
        <w:t>TEL</w:t>
      </w:r>
      <w:r>
        <w:rPr>
          <w:rFonts w:hint="eastAsia" w:ascii="游ゴシック" w:hAnsi="游ゴシック" w:eastAsia="游ゴシック"/>
          <w:sz w:val="16"/>
        </w:rPr>
        <w:t>：</w:t>
      </w:r>
      <w:r>
        <w:rPr>
          <w:rFonts w:hint="eastAsia" w:ascii="游ゴシック" w:hAnsi="游ゴシック" w:eastAsia="游ゴシック"/>
          <w:sz w:val="16"/>
        </w:rPr>
        <w:t>0987-64-0310</w:t>
      </w:r>
      <w:r>
        <w:rPr>
          <w:rFonts w:hint="eastAsia" w:ascii="游ゴシック" w:hAnsi="游ゴシック" w:eastAsia="游ゴシック"/>
          <w:sz w:val="16"/>
        </w:rPr>
        <w:t>）</w:t>
      </w:r>
    </w:p>
    <w:p>
      <w:pPr>
        <w:pStyle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6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105"/>
          <w:kern w:val="0"/>
          <w:fitText w:val="1470" w:id="6"/>
        </w:rPr>
        <w:t>対象者</w:t>
      </w:r>
      <w:r>
        <w:rPr>
          <w:rFonts w:hint="eastAsia" w:ascii="游ゴシック" w:hAnsi="游ゴシック" w:eastAsia="游ゴシック"/>
          <w:fitText w:val="1470" w:id="6"/>
        </w:rPr>
        <w:t>：</w:t>
      </w:r>
      <w:r>
        <w:rPr>
          <w:rFonts w:hint="eastAsia" w:ascii="游ゴシック" w:hAnsi="游ゴシック" w:eastAsia="游ゴシック"/>
        </w:rPr>
        <w:t>当事者、ご家族、県南圏域の企業、就労系福祉サービス事業所、関係機関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など</w:t>
      </w: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7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105"/>
          <w:kern w:val="0"/>
          <w:fitText w:val="1470" w:id="7"/>
        </w:rPr>
        <w:t>日　程</w:t>
      </w:r>
      <w:r>
        <w:rPr>
          <w:rFonts w:hint="eastAsia" w:ascii="游ゴシック" w:hAnsi="游ゴシック" w:eastAsia="游ゴシック"/>
          <w:fitText w:val="1470" w:id="7"/>
        </w:rPr>
        <w:t>：</w:t>
      </w:r>
      <w:r>
        <w:rPr>
          <w:rFonts w:hint="eastAsia" w:ascii="游ゴシック" w:hAnsi="游ゴシック" w:eastAsia="游ゴシック"/>
        </w:rPr>
        <w:t>　</w:t>
      </w:r>
    </w:p>
    <w:tbl>
      <w:tblPr>
        <w:tblStyle w:val="33"/>
        <w:tblpPr w:leftFromText="142" w:rightFromText="142" w:topFromText="0" w:bottomFromText="0" w:vertAnchor="text" w:horzAnchor="margin" w:tblpXSpec="right" w:tblpY="306"/>
        <w:tblW w:w="9067" w:type="dxa"/>
        <w:tblLayout w:type="fixed"/>
        <w:tblLook w:firstRow="1" w:lastRow="0" w:firstColumn="1" w:lastColumn="0" w:noHBand="0" w:noVBand="1" w:val="04A0"/>
      </w:tblPr>
      <w:tblGrid>
        <w:gridCol w:w="680"/>
        <w:gridCol w:w="1701"/>
        <w:gridCol w:w="680"/>
        <w:gridCol w:w="680"/>
        <w:gridCol w:w="680"/>
        <w:gridCol w:w="680"/>
        <w:gridCol w:w="680"/>
        <w:gridCol w:w="682"/>
        <w:gridCol w:w="620"/>
        <w:gridCol w:w="567"/>
        <w:gridCol w:w="1417"/>
      </w:tblGrid>
      <w:tr>
        <w:trPr>
          <w:trHeight w:val="296" w:hRule="atLeast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受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0"/>
              </w:rPr>
              <w:t>付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体験発表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（於：小ホール）</w:t>
            </w:r>
          </w:p>
        </w:tc>
        <w:tc>
          <w:tcPr>
            <w:tcW w:w="68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休　憩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分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0"/>
              </w:rPr>
              <w:t>科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0"/>
              </w:rPr>
              <w:t>会</w:t>
            </w:r>
          </w:p>
        </w:tc>
        <w:tc>
          <w:tcPr>
            <w:tcW w:w="620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全体報告会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移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0"/>
              </w:rPr>
              <w:t>動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情報交換会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（南郷町）</w:t>
            </w:r>
          </w:p>
        </w:tc>
      </w:tr>
      <w:tr>
        <w:trPr>
          <w:cantSplit/>
          <w:trHeight w:val="1701" w:hRule="atLeast"/>
        </w:trPr>
        <w:tc>
          <w:tcPr>
            <w:tcW w:w="680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680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680" w:type="dxa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ア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ピア交流会</w:t>
            </w:r>
          </w:p>
        </w:tc>
        <w:tc>
          <w:tcPr>
            <w:tcW w:w="680" w:type="dxa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イ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8"/>
              </w:rPr>
              <w:t>○○×福祉</w:t>
            </w:r>
          </w:p>
        </w:tc>
        <w:tc>
          <w:tcPr>
            <w:tcW w:w="680" w:type="dxa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ウ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0"/>
              </w:rPr>
              <w:t>企業相談</w:t>
            </w:r>
          </w:p>
        </w:tc>
        <w:tc>
          <w:tcPr>
            <w:tcW w:w="680" w:type="dxa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エ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0"/>
              </w:rPr>
              <w:t>事例検討</w:t>
            </w:r>
          </w:p>
        </w:tc>
        <w:tc>
          <w:tcPr>
            <w:tcW w:w="682" w:type="dxa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オ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8"/>
              </w:rPr>
              <w:t>事業所見学</w:t>
            </w:r>
          </w:p>
        </w:tc>
        <w:tc>
          <w:tcPr>
            <w:tcW w:w="620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567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</w:tbl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  <w:sz w:val="14"/>
        </w:rPr>
      </w:pPr>
      <w:r>
        <w:rPr>
          <w:rFonts w:hint="eastAsia" w:ascii="游ゴシック" w:hAnsi="游ゴシック" w:eastAsia="游ゴシック"/>
          <w:sz w:val="14"/>
        </w:rPr>
        <w:t>　　　</w:t>
      </w:r>
      <w:r>
        <w:rPr>
          <w:rFonts w:hint="eastAsia" w:ascii="游ゴシック" w:hAnsi="游ゴシック" w:eastAsia="游ゴシック"/>
          <w:sz w:val="14"/>
        </w:rPr>
        <w:t>12:30</w:t>
      </w:r>
      <w:r>
        <w:rPr>
          <w:rFonts w:hint="eastAsia" w:ascii="游ゴシック" w:hAnsi="游ゴシック" w:eastAsia="游ゴシック"/>
          <w:sz w:val="14"/>
        </w:rPr>
        <w:t>　　</w:t>
      </w:r>
      <w:r>
        <w:rPr>
          <w:rFonts w:hint="eastAsia" w:ascii="游ゴシック" w:hAnsi="游ゴシック" w:eastAsia="游ゴシック"/>
          <w:sz w:val="14"/>
        </w:rPr>
        <w:t>13</w:t>
      </w:r>
      <w:r>
        <w:rPr>
          <w:rFonts w:hint="eastAsia" w:ascii="游ゴシック" w:hAnsi="游ゴシック" w:eastAsia="游ゴシック"/>
          <w:sz w:val="14"/>
        </w:rPr>
        <w:t>時　　　　　　　　　　</w:t>
      </w:r>
      <w:r>
        <w:rPr>
          <w:rFonts w:hint="eastAsia" w:ascii="游ゴシック" w:hAnsi="游ゴシック" w:eastAsia="游ゴシック"/>
          <w:sz w:val="14"/>
        </w:rPr>
        <w:t>14</w:t>
      </w:r>
      <w:r>
        <w:rPr>
          <w:rFonts w:hint="eastAsia" w:ascii="游ゴシック" w:hAnsi="游ゴシック" w:eastAsia="游ゴシック"/>
          <w:sz w:val="14"/>
        </w:rPr>
        <w:t>時　　</w:t>
      </w:r>
      <w:r>
        <w:rPr>
          <w:rFonts w:hint="eastAsia" w:ascii="游ゴシック" w:hAnsi="游ゴシック" w:eastAsia="游ゴシック"/>
          <w:sz w:val="14"/>
        </w:rPr>
        <w:t>14:30</w:t>
      </w:r>
      <w:r>
        <w:rPr>
          <w:rFonts w:hint="eastAsia" w:ascii="游ゴシック" w:hAnsi="游ゴシック" w:eastAsia="游ゴシック"/>
          <w:sz w:val="14"/>
        </w:rPr>
        <w:t>　　　　　　　　　　　　　　　　　　　　　　</w:t>
      </w:r>
      <w:r>
        <w:rPr>
          <w:rFonts w:hint="eastAsia" w:ascii="游ゴシック" w:hAnsi="游ゴシック" w:eastAsia="游ゴシック"/>
          <w:sz w:val="14"/>
        </w:rPr>
        <w:t>16</w:t>
      </w:r>
      <w:r>
        <w:rPr>
          <w:rFonts w:hint="eastAsia" w:ascii="游ゴシック" w:hAnsi="游ゴシック" w:eastAsia="游ゴシック"/>
          <w:sz w:val="14"/>
        </w:rPr>
        <w:t>時　　</w:t>
      </w:r>
      <w:r>
        <w:rPr>
          <w:rFonts w:hint="eastAsia" w:ascii="游ゴシック" w:hAnsi="游ゴシック" w:eastAsia="游ゴシック"/>
          <w:sz w:val="14"/>
        </w:rPr>
        <w:t>16:30</w:t>
      </w:r>
      <w:r>
        <w:rPr>
          <w:rFonts w:hint="eastAsia" w:ascii="游ゴシック" w:hAnsi="游ゴシック" w:eastAsia="游ゴシック"/>
          <w:sz w:val="14"/>
        </w:rPr>
        <w:t>　　</w:t>
      </w:r>
      <w:r>
        <w:rPr>
          <w:rFonts w:hint="eastAsia" w:ascii="游ゴシック" w:hAnsi="游ゴシック" w:eastAsia="游ゴシック"/>
          <w:sz w:val="14"/>
        </w:rPr>
        <w:t>18:30</w:t>
      </w:r>
      <w:r>
        <w:rPr>
          <w:rFonts w:hint="eastAsia" w:ascii="游ゴシック" w:hAnsi="游ゴシック" w:eastAsia="游ゴシック"/>
          <w:sz w:val="14"/>
        </w:rPr>
        <w:t>　　　　　</w:t>
      </w: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default" w:ascii="游ゴシック" w:hAnsi="游ゴシック" w:eastAsia="游ゴシック"/>
        </w:rPr>
        <w:t xml:space="preserve">     </w:t>
      </w: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default" w:ascii="游ゴシック" w:hAnsi="游ゴシック" w:eastAsia="游ゴシック"/>
        </w:rPr>
        <w:t xml:space="preserve">     </w:t>
      </w: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</w:p>
    <w:p>
      <w:pPr>
        <w:pStyle w:val="0"/>
        <w:adjustRightInd w:val="0"/>
        <w:snapToGrid w:val="0"/>
        <w:contextualSpacing w:val="1"/>
        <w:jc w:val="left"/>
        <w:rPr>
          <w:rFonts w:hint="default" w:ascii="游ゴシック" w:hAnsi="游ゴシック" w:eastAsia="游ゴシック"/>
          <w:sz w:val="14"/>
        </w:rPr>
      </w:pPr>
    </w:p>
    <w:p>
      <w:pPr>
        <w:pStyle w:val="0"/>
        <w:adjustRightInd w:val="0"/>
        <w:snapToGrid w:val="0"/>
        <w:ind w:left="1360" w:hanging="1360" w:hangingChars="850"/>
        <w:contextualSpacing w:val="1"/>
        <w:jc w:val="left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《</w:t>
      </w:r>
      <w:r>
        <w:rPr>
          <w:rFonts w:hint="default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6"/>
        </w:rPr>
        <w:t>分科会</w:t>
      </w:r>
      <w:r>
        <w:rPr>
          <w:rFonts w:hint="eastAsia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6"/>
        </w:rPr>
        <w:t>》</w:t>
      </w:r>
      <w:r>
        <w:rPr>
          <w:rFonts w:hint="eastAsia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6"/>
        </w:rPr>
        <w:t>ア：ピア</w:t>
      </w:r>
      <w:r>
        <w:rPr>
          <w:rFonts w:hint="eastAsia" w:ascii="游ゴシック" w:hAnsi="游ゴシック" w:eastAsia="游ゴシック"/>
          <w:sz w:val="16"/>
        </w:rPr>
        <w:t>(</w:t>
      </w:r>
      <w:r>
        <w:rPr>
          <w:rFonts w:hint="eastAsia" w:ascii="游ゴシック" w:hAnsi="游ゴシック" w:eastAsia="游ゴシック"/>
          <w:sz w:val="16"/>
        </w:rPr>
        <w:t>生きづらさや障がいなどを抱えている方</w:t>
      </w:r>
      <w:r>
        <w:rPr>
          <w:rFonts w:hint="eastAsia" w:ascii="游ゴシック" w:hAnsi="游ゴシック" w:eastAsia="游ゴシック"/>
          <w:sz w:val="16"/>
        </w:rPr>
        <w:t>)</w:t>
      </w:r>
      <w:r>
        <w:rPr>
          <w:rFonts w:hint="eastAsia" w:ascii="游ゴシック" w:hAnsi="游ゴシック" w:eastAsia="游ゴシック"/>
          <w:sz w:val="16"/>
        </w:rPr>
        <w:t>を中心に、働くこと、生活していくことについて、ゆっくりと話し合い、気持ちを分かち合います。</w:t>
      </w:r>
    </w:p>
    <w:p>
      <w:pPr>
        <w:pStyle w:val="0"/>
        <w:adjustRightInd w:val="0"/>
        <w:snapToGrid w:val="0"/>
        <w:ind w:left="1360" w:hanging="1360" w:hangingChars="850"/>
        <w:contextualSpacing w:val="1"/>
        <w:jc w:val="left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　　　　　　</w:t>
      </w:r>
      <w:r>
        <w:rPr>
          <w:rFonts w:hint="eastAsia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6"/>
        </w:rPr>
        <w:t>イ：福祉と企業・行政・農業など、分野をこえてつながっているケースについて、市内外の取り組みを紹介します。</w:t>
      </w:r>
    </w:p>
    <w:p>
      <w:pPr>
        <w:pStyle w:val="0"/>
        <w:adjustRightInd w:val="0"/>
        <w:snapToGrid w:val="0"/>
        <w:ind w:left="1360" w:hanging="1360" w:hangingChars="850"/>
        <w:contextualSpacing w:val="1"/>
        <w:jc w:val="left"/>
        <w:rPr>
          <w:rFonts w:hint="default" w:ascii="游ゴシック" w:hAnsi="游ゴシック" w:eastAsia="游ゴシック"/>
          <w:sz w:val="14"/>
        </w:rPr>
      </w:pPr>
      <w:r>
        <w:rPr>
          <w:rFonts w:hint="eastAsia" w:ascii="游ゴシック" w:hAnsi="游ゴシック" w:eastAsia="游ゴシック"/>
          <w:sz w:val="16"/>
        </w:rPr>
        <w:t>　　　　　　</w:t>
      </w:r>
      <w:r>
        <w:rPr>
          <w:rFonts w:hint="eastAsia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6"/>
        </w:rPr>
        <w:t>ウ：障がい者雇用を考えている、人手不足で困っている…。企業さまのお悩みについて、にちなん障害者就業・生活支援センター、ハローワークが中心に一緒に考えます。</w:t>
      </w:r>
      <w:r>
        <w:rPr>
          <w:rFonts w:hint="eastAsia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4"/>
        </w:rPr>
        <w:t>（例：助成金、トライアル雇用、定着支援、ジョブコーチ支援）</w:t>
      </w:r>
    </w:p>
    <w:p>
      <w:pPr>
        <w:pStyle w:val="0"/>
        <w:adjustRightInd w:val="0"/>
        <w:snapToGrid w:val="0"/>
        <w:ind w:left="1360" w:hanging="1360" w:hangingChars="850"/>
        <w:contextualSpacing w:val="1"/>
        <w:jc w:val="left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　　　　　　</w:t>
      </w:r>
      <w:r>
        <w:rPr>
          <w:rFonts w:hint="eastAsia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6"/>
        </w:rPr>
        <w:t>エ：事例を通して、障がいのある方、支える企業担当者や同僚、みんなが働きやすい職場づくりについて考える時間、幅広い情報交換の場です。</w:t>
      </w:r>
    </w:p>
    <w:p>
      <w:pPr>
        <w:pStyle w:val="0"/>
        <w:adjustRightInd w:val="0"/>
        <w:snapToGrid w:val="0"/>
        <w:ind w:left="1360" w:hanging="1360" w:hangingChars="850"/>
        <w:contextualSpacing w:val="1"/>
        <w:jc w:val="left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　　　　　　</w:t>
      </w:r>
      <w:r>
        <w:rPr>
          <w:rFonts w:hint="eastAsia" w:ascii="游ゴシック" w:hAnsi="游ゴシック" w:eastAsia="游ゴシック"/>
          <w:sz w:val="16"/>
        </w:rPr>
        <w:t xml:space="preserve"> </w:t>
      </w:r>
      <w:r>
        <w:rPr>
          <w:rFonts w:hint="eastAsia" w:ascii="游ゴシック" w:hAnsi="游ゴシック" w:eastAsia="游ゴシック"/>
          <w:sz w:val="16"/>
        </w:rPr>
        <w:t>オ：実際に、障がい福祉サービス事業所を訪問し、作業の様子を見学します。</w:t>
      </w:r>
    </w:p>
    <w:p>
      <w:pPr>
        <w:pStyle w:val="0"/>
        <w:adjustRightInd w:val="0"/>
        <w:snapToGrid w:val="0"/>
        <w:contextualSpacing w:val="1"/>
        <w:jc w:val="left"/>
        <w:rPr>
          <w:rFonts w:hint="default" w:ascii="游ゴシック" w:hAnsi="游ゴシック" w:eastAsia="游ゴシック"/>
          <w:sz w:val="14"/>
        </w:rPr>
      </w:pP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8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21"/>
          <w:kern w:val="0"/>
          <w:fitText w:val="1470" w:id="8"/>
        </w:rPr>
        <w:t>情報交換会</w:t>
      </w:r>
      <w:r>
        <w:rPr>
          <w:rFonts w:hint="eastAsia" w:ascii="游ゴシック" w:hAnsi="游ゴシック" w:eastAsia="游ゴシック"/>
          <w:kern w:val="0"/>
          <w:fitText w:val="1470" w:id="8"/>
        </w:rPr>
        <w:t>：</w:t>
      </w:r>
      <w:r>
        <w:rPr>
          <w:rFonts w:hint="eastAsia" w:ascii="游ゴシック" w:hAnsi="游ゴシック" w:eastAsia="游ゴシック"/>
          <w:kern w:val="0"/>
        </w:rPr>
        <w:t>令和</w:t>
      </w:r>
      <w:r>
        <w:rPr>
          <w:rFonts w:hint="eastAsia" w:ascii="游ゴシック" w:hAnsi="游ゴシック" w:eastAsia="游ゴシック"/>
          <w:kern w:val="0"/>
        </w:rPr>
        <w:t>2</w:t>
      </w:r>
      <w:r>
        <w:rPr>
          <w:rFonts w:hint="eastAsia" w:ascii="游ゴシック" w:hAnsi="游ゴシック" w:eastAsia="游ゴシック"/>
        </w:rPr>
        <w:t>年</w:t>
      </w:r>
      <w:r>
        <w:rPr>
          <w:rFonts w:hint="eastAsia" w:ascii="游ゴシック" w:hAnsi="游ゴシック" w:eastAsia="游ゴシック"/>
        </w:rPr>
        <w:t>2</w:t>
      </w:r>
      <w:r>
        <w:rPr>
          <w:rFonts w:hint="eastAsia" w:ascii="游ゴシック" w:hAnsi="游ゴシック" w:eastAsia="游ゴシック"/>
        </w:rPr>
        <w:t>月</w:t>
      </w:r>
      <w:r>
        <w:rPr>
          <w:rFonts w:hint="eastAsia" w:ascii="游ゴシック" w:hAnsi="游ゴシック" w:eastAsia="游ゴシック"/>
        </w:rPr>
        <w:t>14</w:t>
      </w:r>
      <w:r>
        <w:rPr>
          <w:rFonts w:hint="eastAsia" w:ascii="游ゴシック" w:hAnsi="游ゴシック" w:eastAsia="游ゴシック"/>
        </w:rPr>
        <w:t>日（金）</w:t>
      </w:r>
      <w:r>
        <w:rPr>
          <w:rFonts w:hint="eastAsia" w:ascii="游ゴシック" w:hAnsi="游ゴシック" w:eastAsia="游ゴシック"/>
        </w:rPr>
        <w:t>18</w:t>
      </w:r>
      <w:r>
        <w:rPr>
          <w:rFonts w:hint="eastAsia" w:ascii="游ゴシック" w:hAnsi="游ゴシック" w:eastAsia="游ゴシック"/>
        </w:rPr>
        <w:t>時</w:t>
      </w:r>
      <w:r>
        <w:rPr>
          <w:rFonts w:hint="eastAsia" w:ascii="游ゴシック" w:hAnsi="游ゴシック" w:eastAsia="游ゴシック"/>
        </w:rPr>
        <w:t>30</w:t>
      </w:r>
      <w:r>
        <w:rPr>
          <w:rFonts w:hint="eastAsia" w:ascii="游ゴシック" w:hAnsi="游ゴシック" w:eastAsia="游ゴシック"/>
        </w:rPr>
        <w:t>分～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default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日南市南郷町　会費：</w:t>
      </w:r>
      <w:r>
        <w:rPr>
          <w:rFonts w:hint="eastAsia" w:ascii="游ゴシック" w:hAnsi="游ゴシック" w:eastAsia="游ゴシック"/>
        </w:rPr>
        <w:t>4,000</w:t>
      </w:r>
      <w:r>
        <w:rPr>
          <w:rFonts w:hint="eastAsia" w:ascii="游ゴシック" w:hAnsi="游ゴシック" w:eastAsia="游ゴシック"/>
        </w:rPr>
        <w:t>円程度</w:t>
      </w:r>
    </w:p>
    <w:p>
      <w:pPr>
        <w:pStyle w:val="0"/>
        <w:adjustRightInd w:val="0"/>
        <w:snapToGrid w:val="0"/>
        <w:contextualSpacing w:val="1"/>
        <w:jc w:val="right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　　　　※場所については、決まり次第、お伝えします。</w:t>
      </w:r>
    </w:p>
    <w:p>
      <w:pPr>
        <w:pStyle w:val="0"/>
        <w:adjustRightInd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  <w:kern w:val="0"/>
        </w:rPr>
        <w:t>9</w:t>
      </w:r>
      <w:r>
        <w:rPr>
          <w:rFonts w:hint="eastAsia" w:ascii="游ゴシック" w:hAnsi="游ゴシック" w:eastAsia="游ゴシック"/>
        </w:rPr>
        <w:t>．</w:t>
      </w:r>
      <w:r>
        <w:rPr>
          <w:rFonts w:hint="eastAsia" w:ascii="游ゴシック" w:hAnsi="游ゴシック" w:eastAsia="游ゴシック"/>
          <w:spacing w:val="110"/>
          <w:kern w:val="0"/>
          <w:sz w:val="22"/>
          <w:fitText w:val="1540" w:id="9"/>
        </w:rPr>
        <w:t>その他</w:t>
      </w:r>
      <w:r>
        <w:rPr>
          <w:rFonts w:hint="eastAsia" w:ascii="游ゴシック" w:hAnsi="游ゴシック" w:eastAsia="游ゴシック"/>
          <w:sz w:val="22"/>
          <w:fitText w:val="1540" w:id="9"/>
        </w:rPr>
        <w:t>：</w:t>
      </w:r>
      <w:r>
        <w:rPr>
          <w:rFonts w:hint="eastAsia" w:ascii="游ゴシック" w:hAnsi="游ゴシック" w:eastAsia="游ゴシック"/>
        </w:rPr>
        <w:t>申込み締切りは、</w:t>
      </w:r>
      <w:r>
        <w:rPr>
          <w:rFonts w:hint="eastAsia" w:ascii="游ゴシック" w:hAnsi="游ゴシック" w:eastAsia="游ゴシック"/>
          <w:b w:val="1"/>
          <w:u w:val="double" w:color="auto"/>
        </w:rPr>
        <w:t>令和</w:t>
      </w:r>
      <w:r>
        <w:rPr>
          <w:rFonts w:hint="eastAsia" w:ascii="游ゴシック" w:hAnsi="游ゴシック" w:eastAsia="游ゴシック"/>
          <w:b w:val="1"/>
          <w:u w:val="double" w:color="auto"/>
        </w:rPr>
        <w:t>2</w:t>
      </w:r>
      <w:r>
        <w:rPr>
          <w:rFonts w:hint="eastAsia" w:ascii="游ゴシック" w:hAnsi="游ゴシック" w:eastAsia="游ゴシック"/>
          <w:b w:val="1"/>
          <w:u w:val="double" w:color="auto"/>
        </w:rPr>
        <w:t>年</w:t>
      </w:r>
      <w:r>
        <w:rPr>
          <w:rFonts w:hint="default" w:ascii="游ゴシック" w:hAnsi="游ゴシック" w:eastAsia="游ゴシック"/>
          <w:b w:val="1"/>
          <w:u w:val="double" w:color="auto"/>
        </w:rPr>
        <w:t>2</w:t>
      </w:r>
      <w:r>
        <w:rPr>
          <w:rFonts w:hint="eastAsia" w:ascii="游ゴシック" w:hAnsi="游ゴシック" w:eastAsia="游ゴシック"/>
          <w:b w:val="1"/>
          <w:u w:val="double" w:color="auto"/>
        </w:rPr>
        <w:t>月</w:t>
      </w:r>
      <w:r>
        <w:rPr>
          <w:rFonts w:hint="eastAsia" w:ascii="游ゴシック" w:hAnsi="游ゴシック" w:eastAsia="游ゴシック"/>
          <w:b w:val="1"/>
          <w:u w:val="double" w:color="auto"/>
        </w:rPr>
        <w:t>3</w:t>
      </w:r>
      <w:r>
        <w:rPr>
          <w:rFonts w:hint="eastAsia" w:ascii="游ゴシック" w:hAnsi="游ゴシック" w:eastAsia="游ゴシック"/>
          <w:b w:val="1"/>
          <w:u w:val="double" w:color="auto"/>
        </w:rPr>
        <w:t>日（月）</w:t>
      </w:r>
      <w:r>
        <w:rPr>
          <w:rFonts w:hint="eastAsia" w:ascii="游ゴシック" w:hAnsi="游ゴシック" w:eastAsia="游ゴシック"/>
        </w:rPr>
        <w:t>です。別紙申込書を事務局へ</w:t>
      </w:r>
    </w:p>
    <w:p>
      <w:pPr>
        <w:pStyle w:val="0"/>
        <w:adjustRightInd w:val="0"/>
        <w:snapToGrid w:val="0"/>
        <w:ind w:firstLine="1890" w:firstLineChars="90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ファックスしてください。</w:t>
      </w:r>
    </w:p>
    <w:p>
      <w:pPr>
        <w:pStyle w:val="0"/>
        <w:snapToGrid w:val="0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【お問い合わせ】　</w:t>
      </w:r>
    </w:p>
    <w:tbl>
      <w:tblPr>
        <w:tblStyle w:val="11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84"/>
        <w:gridCol w:w="4677"/>
      </w:tblGrid>
      <w:tr>
        <w:trPr>
          <w:trHeight w:val="1644" w:hRule="atLeast"/>
        </w:trPr>
        <w:tc>
          <w:tcPr>
            <w:tcW w:w="4684" w:type="dxa"/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〒</w:t>
            </w:r>
            <w:r>
              <w:rPr>
                <w:rFonts w:hint="eastAsia" w:ascii="游ゴシック" w:hAnsi="游ゴシック" w:eastAsia="游ゴシック"/>
                <w:sz w:val="16"/>
              </w:rPr>
              <w:t>888-0001</w:t>
            </w:r>
            <w:r>
              <w:rPr>
                <w:rFonts w:hint="eastAsia" w:ascii="游ゴシック" w:hAnsi="游ゴシック" w:eastAsia="游ゴシック"/>
                <w:sz w:val="16"/>
              </w:rPr>
              <w:t>　宮崎県串間市大字西方</w:t>
            </w:r>
            <w:r>
              <w:rPr>
                <w:rFonts w:hint="eastAsia" w:ascii="游ゴシック" w:hAnsi="游ゴシック" w:eastAsia="游ゴシック"/>
                <w:sz w:val="16"/>
              </w:rPr>
              <w:t>9365-8</w:t>
            </w:r>
          </w:p>
          <w:p>
            <w:pPr>
              <w:pStyle w:val="0"/>
              <w:snapToGrid w:val="0"/>
              <w:ind w:firstLine="140" w:firstLineChars="100"/>
              <w:contextualSpacing w:val="1"/>
              <w:rPr>
                <w:rFonts w:hint="default" w:ascii="游ゴシック" w:hAnsi="游ゴシック" w:eastAsia="游ゴシック"/>
                <w:sz w:val="14"/>
              </w:rPr>
            </w:pPr>
            <w:r>
              <w:rPr>
                <w:rFonts w:hint="eastAsia" w:ascii="游ゴシック" w:hAnsi="游ゴシック" w:eastAsia="游ゴシック"/>
                <w:sz w:val="14"/>
              </w:rPr>
              <w:t>串間市障がい者自立支援協議会くらし就労部会　事務局</w:t>
            </w:r>
          </w:p>
          <w:p>
            <w:pPr>
              <w:pStyle w:val="0"/>
              <w:snapToGrid w:val="0"/>
              <w:ind w:firstLine="160" w:firstLineChars="100"/>
              <w:contextualSpacing w:val="1"/>
              <w:rPr>
                <w:rFonts w:hint="default" w:ascii="游ゴシック" w:hAnsi="游ゴシック" w:eastAsia="游ゴシック"/>
                <w:sz w:val="12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串間市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福祉事務所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自立支援係　　担当：吉國</w:t>
            </w:r>
            <w:r>
              <w:rPr>
                <w:rFonts w:hint="eastAsia" w:ascii="游ゴシック" w:hAnsi="游ゴシック" w:eastAsia="游ゴシック"/>
                <w:sz w:val="12"/>
              </w:rPr>
              <w:t>　</w:t>
            </w:r>
          </w:p>
          <w:p>
            <w:pPr>
              <w:pStyle w:val="0"/>
              <w:snapToGrid w:val="0"/>
              <w:ind w:firstLine="60" w:firstLineChars="100"/>
              <w:contextualSpacing w:val="1"/>
              <w:rPr>
                <w:rFonts w:hint="eastAsia" w:ascii="游ゴシック" w:hAnsi="游ゴシック" w:eastAsia="游ゴシック"/>
                <w:sz w:val="6"/>
              </w:rPr>
            </w:pPr>
          </w:p>
          <w:p>
            <w:pPr>
              <w:pStyle w:val="0"/>
              <w:snapToGrid w:val="0"/>
              <w:ind w:firstLine="160" w:firstLineChars="10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TEL</w:t>
            </w:r>
            <w:r>
              <w:rPr>
                <w:rFonts w:hint="eastAsia" w:ascii="游ゴシック" w:hAnsi="游ゴシック" w:eastAsia="游ゴシック"/>
                <w:sz w:val="16"/>
              </w:rPr>
              <w:t>：</w:t>
            </w:r>
            <w:r>
              <w:rPr>
                <w:rFonts w:hint="eastAsia" w:ascii="游ゴシック" w:hAnsi="游ゴシック" w:eastAsia="游ゴシック"/>
                <w:sz w:val="16"/>
              </w:rPr>
              <w:t>0987-72-1123</w:t>
            </w:r>
            <w:r>
              <w:rPr>
                <w:rFonts w:hint="default" w:ascii="游ゴシック" w:hAnsi="游ゴシック" w:eastAsia="游ゴシック"/>
                <w:sz w:val="16"/>
              </w:rPr>
              <w:t xml:space="preserve"> / FAX</w:t>
            </w:r>
            <w:r>
              <w:rPr>
                <w:rFonts w:hint="eastAsia" w:ascii="游ゴシック" w:hAnsi="游ゴシック" w:eastAsia="游ゴシック"/>
                <w:sz w:val="16"/>
              </w:rPr>
              <w:t>：</w:t>
            </w:r>
            <w:r>
              <w:rPr>
                <w:rFonts w:hint="eastAsia" w:ascii="游ゴシック" w:hAnsi="游ゴシック" w:eastAsia="游ゴシック"/>
                <w:sz w:val="16"/>
              </w:rPr>
              <w:t>0987-72-0310</w:t>
            </w:r>
          </w:p>
        </w:tc>
        <w:tc>
          <w:tcPr>
            <w:tcW w:w="4677" w:type="dxa"/>
            <w:vAlign w:val="center"/>
          </w:tcPr>
          <w:p>
            <w:pPr>
              <w:pStyle w:val="0"/>
              <w:snapToGrid w:val="0"/>
              <w:contextualSpacing w:val="1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〒</w:t>
            </w:r>
            <w:r>
              <w:rPr>
                <w:rFonts w:hint="eastAsia" w:ascii="游ゴシック" w:hAnsi="游ゴシック" w:eastAsia="游ゴシック"/>
                <w:sz w:val="16"/>
              </w:rPr>
              <w:t>887-0034</w:t>
            </w:r>
            <w:r>
              <w:rPr>
                <w:rFonts w:hint="eastAsia" w:ascii="游ゴシック" w:hAnsi="游ゴシック" w:eastAsia="游ゴシック"/>
                <w:sz w:val="16"/>
              </w:rPr>
              <w:t>　宮崎県日南市大字風田</w:t>
            </w:r>
            <w:r>
              <w:rPr>
                <w:rFonts w:hint="eastAsia" w:ascii="游ゴシック" w:hAnsi="游ゴシック" w:eastAsia="游ゴシック"/>
                <w:sz w:val="16"/>
              </w:rPr>
              <w:t>3861</w:t>
            </w:r>
            <w:r>
              <w:rPr>
                <w:rFonts w:hint="eastAsia" w:ascii="游ゴシック" w:hAnsi="游ゴシック" w:eastAsia="游ゴシック"/>
                <w:sz w:val="16"/>
              </w:rPr>
              <w:t>番地</w:t>
            </w:r>
          </w:p>
          <w:p>
            <w:pPr>
              <w:pStyle w:val="0"/>
              <w:snapToGrid w:val="0"/>
              <w:ind w:firstLine="140" w:firstLineChars="100"/>
              <w:contextualSpacing w:val="1"/>
              <w:rPr>
                <w:rFonts w:hint="default" w:ascii="游ゴシック" w:hAnsi="游ゴシック" w:eastAsia="游ゴシック"/>
                <w:sz w:val="14"/>
              </w:rPr>
            </w:pPr>
            <w:r>
              <w:rPr>
                <w:rFonts w:hint="eastAsia" w:ascii="游ゴシック" w:hAnsi="游ゴシック" w:eastAsia="游ゴシック"/>
                <w:sz w:val="14"/>
              </w:rPr>
              <w:t>日南市地域自立支援協議会</w:t>
            </w:r>
            <w:r>
              <w:rPr>
                <w:rFonts w:hint="eastAsia" w:ascii="游ゴシック" w:hAnsi="游ゴシック" w:eastAsia="游ゴシック"/>
                <w:sz w:val="14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4"/>
              </w:rPr>
              <w:t>合同部会　事務局</w:t>
            </w:r>
          </w:p>
          <w:p>
            <w:pPr>
              <w:pStyle w:val="0"/>
              <w:snapToGrid w:val="0"/>
              <w:ind w:firstLine="160" w:firstLineChars="100"/>
              <w:contextualSpacing w:val="1"/>
              <w:rPr>
                <w:rFonts w:hint="default" w:ascii="游ゴシック" w:hAnsi="游ゴシック" w:eastAsia="游ゴシック"/>
                <w:sz w:val="12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地域活動支援センター和み　　担当：福岡、徳弘</w:t>
            </w:r>
            <w:r>
              <w:rPr>
                <w:rFonts w:hint="eastAsia" w:ascii="游ゴシック" w:hAnsi="游ゴシック" w:eastAsia="游ゴシック"/>
                <w:sz w:val="12"/>
              </w:rPr>
              <w:t>　</w:t>
            </w:r>
          </w:p>
          <w:p>
            <w:pPr>
              <w:pStyle w:val="0"/>
              <w:snapToGrid w:val="0"/>
              <w:ind w:firstLine="60" w:firstLineChars="100"/>
              <w:contextualSpacing w:val="1"/>
              <w:rPr>
                <w:rFonts w:hint="eastAsia" w:ascii="游ゴシック" w:hAnsi="游ゴシック" w:eastAsia="游ゴシック"/>
                <w:sz w:val="6"/>
              </w:rPr>
            </w:pPr>
          </w:p>
          <w:p>
            <w:pPr>
              <w:pStyle w:val="0"/>
              <w:snapToGrid w:val="0"/>
              <w:ind w:firstLine="160" w:firstLineChars="100"/>
              <w:contextualSpacing w:val="1"/>
              <w:jc w:val="left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TEL</w:t>
            </w:r>
            <w:r>
              <w:rPr>
                <w:rFonts w:hint="eastAsia" w:ascii="游ゴシック" w:hAnsi="游ゴシック" w:eastAsia="游ゴシック"/>
                <w:sz w:val="16"/>
              </w:rPr>
              <w:t>：</w:t>
            </w:r>
            <w:r>
              <w:rPr>
                <w:rFonts w:hint="eastAsia" w:ascii="游ゴシック" w:hAnsi="游ゴシック" w:eastAsia="游ゴシック"/>
                <w:sz w:val="16"/>
              </w:rPr>
              <w:t>0987-31-0567</w:t>
            </w:r>
            <w:r>
              <w:rPr>
                <w:rFonts w:hint="default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/</w:t>
            </w:r>
            <w:r>
              <w:rPr>
                <w:rFonts w:hint="default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FAX</w:t>
            </w:r>
            <w:r>
              <w:rPr>
                <w:rFonts w:hint="eastAsia" w:ascii="游ゴシック" w:hAnsi="游ゴシック" w:eastAsia="游ゴシック"/>
                <w:sz w:val="16"/>
              </w:rPr>
              <w:t>：</w:t>
            </w:r>
            <w:r>
              <w:rPr>
                <w:rFonts w:hint="eastAsia" w:ascii="游ゴシック" w:hAnsi="游ゴシック" w:eastAsia="游ゴシック"/>
                <w:sz w:val="16"/>
              </w:rPr>
              <w:t>0987-</w:t>
            </w:r>
            <w:r>
              <w:rPr>
                <w:rFonts w:hint="default" w:ascii="游ゴシック" w:hAnsi="游ゴシック" w:eastAsia="游ゴシック"/>
                <w:sz w:val="16"/>
              </w:rPr>
              <w:t>55</w:t>
            </w:r>
            <w:r>
              <w:rPr>
                <w:rFonts w:hint="eastAsia" w:ascii="游ゴシック" w:hAnsi="游ゴシック" w:eastAsia="游ゴシック"/>
                <w:sz w:val="16"/>
              </w:rPr>
              <w:t>-0</w:t>
            </w:r>
            <w:r>
              <w:rPr>
                <w:rFonts w:hint="default" w:ascii="游ゴシック" w:hAnsi="游ゴシック" w:eastAsia="游ゴシック"/>
                <w:sz w:val="16"/>
              </w:rPr>
              <w:t>17</w:t>
            </w:r>
            <w:r>
              <w:rPr>
                <w:rFonts w:hint="eastAsia" w:ascii="游ゴシック" w:hAnsi="游ゴシック" w:eastAsia="游ゴシック"/>
                <w:sz w:val="16"/>
              </w:rPr>
              <w:t>7</w:t>
            </w:r>
          </w:p>
          <w:p>
            <w:pPr>
              <w:pStyle w:val="0"/>
              <w:snapToGrid w:val="0"/>
              <w:ind w:firstLine="160" w:firstLineChars="100"/>
              <w:contextualSpacing w:val="1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メール：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"mailto:taniguchi.hospital@vanilla.ocn.ne.jp"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27"/>
                <w:rFonts w:hint="default" w:ascii="游ゴシック" w:hAnsi="游ゴシック" w:eastAsia="游ゴシック"/>
                <w:color w:val="auto"/>
                <w:sz w:val="16"/>
                <w:u w:val="none" w:color="auto"/>
              </w:rPr>
              <w:t>taniguchi.hospital@vanilla.ocn.ne.jp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napToGrid w:val="0"/>
        <w:spacing w:line="500" w:lineRule="exact"/>
        <w:contextualSpacing w:val="1"/>
        <w:jc w:val="right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別紙【一般】</w:t>
      </w:r>
    </w:p>
    <w:p>
      <w:pPr>
        <w:pStyle w:val="0"/>
        <w:snapToGrid w:val="0"/>
        <w:spacing w:line="500" w:lineRule="exact"/>
        <w:contextualSpacing w:val="1"/>
        <w:jc w:val="right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</w:rPr>
        <w:t>令和　　　　年　　　月　　　日</w:t>
      </w:r>
    </w:p>
    <w:p>
      <w:pPr>
        <w:pStyle w:val="0"/>
        <w:snapToGrid w:val="0"/>
        <w:contextualSpacing w:val="1"/>
        <w:jc w:val="center"/>
        <w:rPr>
          <w:rFonts w:hint="default" w:ascii="游ゴシック" w:hAnsi="游ゴシック" w:eastAsia="游ゴシック"/>
          <w:b w:val="1"/>
          <w:sz w:val="22"/>
        </w:rPr>
      </w:pPr>
    </w:p>
    <w:p>
      <w:pPr>
        <w:pStyle w:val="0"/>
        <w:snapToGrid w:val="0"/>
        <w:contextualSpacing w:val="1"/>
        <w:jc w:val="center"/>
        <w:rPr>
          <w:rFonts w:hint="default" w:ascii="游ゴシック" w:hAnsi="游ゴシック" w:eastAsia="游ゴシック"/>
          <w:sz w:val="18"/>
        </w:rPr>
      </w:pPr>
      <w:r>
        <w:rPr>
          <w:rFonts w:hint="eastAsia" w:ascii="游ゴシック" w:hAnsi="游ゴシック" w:eastAsia="游ゴシック"/>
          <w:b w:val="1"/>
          <w:sz w:val="32"/>
        </w:rPr>
        <w:t>↑↑↑</w:t>
      </w:r>
      <w:r>
        <w:rPr>
          <w:rFonts w:hint="eastAsia" w:ascii="游ゴシック" w:hAnsi="游ゴシック" w:eastAsia="游ゴシック"/>
          <w:sz w:val="32"/>
        </w:rPr>
        <w:t xml:space="preserve">  FAX  </w:t>
      </w:r>
      <w:r>
        <w:rPr>
          <w:rFonts w:hint="eastAsia" w:ascii="游ゴシック" w:hAnsi="游ゴシック" w:eastAsia="游ゴシック"/>
          <w:b w:val="1"/>
          <w:sz w:val="32"/>
        </w:rPr>
        <w:t>0987</w:t>
      </w:r>
      <w:r>
        <w:rPr>
          <w:rFonts w:hint="eastAsia" w:ascii="游ゴシック" w:hAnsi="游ゴシック" w:eastAsia="游ゴシック"/>
          <w:b w:val="1"/>
          <w:sz w:val="32"/>
        </w:rPr>
        <w:t>‐</w:t>
      </w:r>
      <w:r>
        <w:rPr>
          <w:rFonts w:hint="eastAsia" w:ascii="游ゴシック" w:hAnsi="游ゴシック" w:eastAsia="游ゴシック"/>
          <w:b w:val="1"/>
          <w:sz w:val="32"/>
        </w:rPr>
        <w:t>55</w:t>
      </w:r>
      <w:r>
        <w:rPr>
          <w:rFonts w:hint="eastAsia" w:ascii="游ゴシック" w:hAnsi="游ゴシック" w:eastAsia="游ゴシック"/>
          <w:b w:val="1"/>
          <w:sz w:val="32"/>
        </w:rPr>
        <w:t>‐</w:t>
      </w:r>
      <w:r>
        <w:rPr>
          <w:rFonts w:hint="eastAsia" w:ascii="游ゴシック" w:hAnsi="游ゴシック" w:eastAsia="游ゴシック"/>
          <w:b w:val="1"/>
          <w:sz w:val="32"/>
        </w:rPr>
        <w:t>0177</w:t>
      </w:r>
      <w:r>
        <w:rPr>
          <w:rFonts w:hint="eastAsia" w:ascii="游ゴシック" w:hAnsi="游ゴシック" w:eastAsia="游ゴシック"/>
          <w:sz w:val="32"/>
        </w:rPr>
        <w:t xml:space="preserve">  </w:t>
      </w:r>
      <w:r>
        <w:rPr>
          <w:rFonts w:hint="eastAsia" w:ascii="游ゴシック" w:hAnsi="游ゴシック" w:eastAsia="游ゴシック"/>
          <w:b w:val="1"/>
          <w:sz w:val="32"/>
        </w:rPr>
        <w:t>↑↑↑</w:t>
      </w:r>
    </w:p>
    <w:p>
      <w:pPr>
        <w:pStyle w:val="0"/>
        <w:adjustRightInd w:val="0"/>
        <w:snapToGrid w:val="0"/>
        <w:contextualSpacing w:val="1"/>
        <w:jc w:val="center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（日南地域自立支援協議会合同部会　事務局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地域活動支援センター和み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行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</w:rPr>
        <w:t>）</w:t>
      </w:r>
    </w:p>
    <w:p>
      <w:pPr>
        <w:pStyle w:val="0"/>
        <w:adjustRightInd w:val="0"/>
        <w:snapToGrid w:val="0"/>
        <w:ind w:firstLine="210" w:firstLineChars="100"/>
        <w:contextualSpacing w:val="1"/>
        <w:jc w:val="center"/>
        <w:rPr>
          <w:rFonts w:hint="default" w:ascii="游ゴシック" w:hAnsi="游ゴシック" w:eastAsia="游ゴシック"/>
        </w:rPr>
      </w:pPr>
    </w:p>
    <w:p>
      <w:pPr>
        <w:pStyle w:val="0"/>
        <w:adjustRightInd w:val="0"/>
        <w:snapToGrid w:val="0"/>
        <w:ind w:firstLine="210" w:firstLineChars="100"/>
        <w:contextualSpacing w:val="1"/>
        <w:jc w:val="right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※送付状は不要です。このまま送信下さい。</w:t>
      </w:r>
    </w:p>
    <w:p>
      <w:pPr>
        <w:pStyle w:val="0"/>
        <w:adjustRightInd w:val="0"/>
        <w:snapToGrid w:val="0"/>
        <w:ind w:firstLine="210" w:firstLineChars="100"/>
        <w:contextualSpacing w:val="1"/>
        <w:jc w:val="left"/>
        <w:rPr>
          <w:rFonts w:hint="default" w:ascii="游ゴシック" w:hAnsi="游ゴシック" w:eastAsia="游ゴシック"/>
          <w:u w:val="dotted" w:color="auto"/>
        </w:rPr>
      </w:pPr>
      <w:r>
        <w:rPr>
          <w:rFonts w:hint="eastAsia" w:ascii="游ゴシック" w:hAnsi="游ゴシック" w:eastAsia="游ゴシック"/>
          <w:u w:val="dotted" w:color="auto"/>
        </w:rPr>
        <w:t xml:space="preserve">                                                                                  </w:t>
      </w:r>
      <w:r>
        <w:rPr>
          <w:rFonts w:hint="default" w:ascii="游ゴシック" w:hAnsi="游ゴシック" w:eastAsia="游ゴシック"/>
          <w:u w:val="dotted" w:color="auto"/>
        </w:rPr>
        <w:t xml:space="preserve">   </w:t>
      </w:r>
      <w:r>
        <w:rPr>
          <w:rFonts w:hint="eastAsia" w:ascii="游ゴシック" w:hAnsi="游ゴシック" w:eastAsia="游ゴシック"/>
          <w:u w:val="dotted" w:color="auto"/>
        </w:rPr>
        <w:t xml:space="preserve">  </w:t>
      </w:r>
      <w:r>
        <w:rPr>
          <w:rFonts w:hint="eastAsia" w:ascii="游ゴシック" w:hAnsi="游ゴシック" w:eastAsia="游ゴシック"/>
          <w:u w:val="dotted" w:color="auto"/>
        </w:rPr>
        <w:t>　</w:t>
      </w:r>
    </w:p>
    <w:p>
      <w:pPr>
        <w:pStyle w:val="0"/>
        <w:adjustRightInd w:val="0"/>
        <w:snapToGrid w:val="0"/>
        <w:ind w:firstLine="210" w:firstLineChars="100"/>
        <w:contextualSpacing w:val="1"/>
        <w:jc w:val="left"/>
        <w:rPr>
          <w:rFonts w:hint="default" w:ascii="游ゴシック" w:hAnsi="游ゴシック" w:eastAsia="游ゴシック"/>
          <w:u w:val="dotted" w:color="auto"/>
        </w:rPr>
      </w:pPr>
    </w:p>
    <w:p>
      <w:pPr>
        <w:pStyle w:val="0"/>
        <w:adjustRightInd w:val="0"/>
        <w:snapToGrid w:val="0"/>
        <w:contextualSpacing w:val="1"/>
        <w:jc w:val="center"/>
        <w:rPr>
          <w:rFonts w:hint="default" w:ascii="游ゴシック" w:hAnsi="游ゴシック" w:eastAsia="游ゴシック"/>
          <w:sz w:val="26"/>
        </w:rPr>
      </w:pPr>
      <w:r>
        <w:rPr>
          <w:rFonts w:hint="eastAsia" w:ascii="游ゴシック" w:hAnsi="游ゴシック" w:eastAsia="游ゴシック"/>
          <w:sz w:val="22"/>
        </w:rPr>
        <w:t>令和元年度</w:t>
      </w:r>
      <w:r>
        <w:rPr>
          <w:rFonts w:hint="eastAsia" w:ascii="游ゴシック" w:hAnsi="游ゴシック" w:eastAsia="游ゴシック"/>
          <w:sz w:val="22"/>
        </w:rPr>
        <w:t xml:space="preserve"> </w:t>
      </w:r>
      <w:r>
        <w:rPr>
          <w:rFonts w:hint="eastAsia" w:ascii="游ゴシック" w:hAnsi="游ゴシック" w:eastAsia="游ゴシック"/>
          <w:sz w:val="22"/>
        </w:rPr>
        <w:t>障がいのある方もない方もみんなで考える研修会『おしごと編』への出席について</w:t>
      </w:r>
    </w:p>
    <w:p>
      <w:pPr>
        <w:pStyle w:val="0"/>
        <w:adjustRightInd w:val="0"/>
        <w:snapToGrid w:val="0"/>
        <w:contextualSpacing w:val="1"/>
        <w:jc w:val="right"/>
        <w:rPr>
          <w:rFonts w:hint="default" w:ascii="游ゴシック" w:hAnsi="游ゴシック" w:eastAsia="游ゴシック"/>
          <w:sz w:val="14"/>
        </w:rPr>
      </w:pPr>
    </w:p>
    <w:p>
      <w:pPr>
        <w:pStyle w:val="0"/>
        <w:adjustRightInd w:val="0"/>
        <w:snapToGrid w:val="0"/>
        <w:ind w:left="360"/>
        <w:contextualSpacing w:val="1"/>
        <w:jc w:val="center"/>
        <w:rPr>
          <w:rFonts w:hint="default" w:ascii="游ゴシック" w:hAnsi="游ゴシック" w:eastAsia="游ゴシック"/>
          <w:sz w:val="12"/>
        </w:rPr>
      </w:pPr>
      <w:r>
        <w:rPr>
          <w:rFonts w:hint="eastAsia" w:ascii="游ゴシック" w:hAnsi="游ゴシック" w:eastAsia="游ゴシック"/>
        </w:rPr>
        <w:t>●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  <w:sz w:val="24"/>
        </w:rPr>
        <w:t>出席します</w:t>
      </w:r>
      <w:r>
        <w:rPr>
          <w:rFonts w:hint="eastAsia" w:ascii="游ゴシック" w:hAnsi="游ゴシック" w:eastAsia="游ゴシック"/>
        </w:rPr>
        <w:t>　　　●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eastAsia" w:ascii="游ゴシック" w:hAnsi="游ゴシック" w:eastAsia="游ゴシック"/>
          <w:sz w:val="24"/>
        </w:rPr>
        <w:t>欠席します</w:t>
      </w:r>
    </w:p>
    <w:p>
      <w:pPr>
        <w:pStyle w:val="0"/>
        <w:adjustRightInd w:val="0"/>
        <w:snapToGrid w:val="0"/>
        <w:contextualSpacing w:val="1"/>
        <w:jc w:val="center"/>
        <w:rPr>
          <w:rFonts w:hint="default" w:ascii="游ゴシック" w:hAnsi="游ゴシック" w:eastAsia="游ゴシック"/>
          <w:sz w:val="12"/>
        </w:rPr>
      </w:pPr>
    </w:p>
    <w:tbl>
      <w:tblPr>
        <w:tblStyle w:val="11"/>
        <w:tblW w:w="76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97"/>
        <w:gridCol w:w="3358"/>
        <w:gridCol w:w="2419"/>
      </w:tblGrid>
      <w:tr>
        <w:trPr>
          <w:trHeight w:val="625" w:hRule="atLeast"/>
        </w:trPr>
        <w:tc>
          <w:tcPr>
            <w:tcW w:w="1897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法人（企業）名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または機関名</w:t>
            </w:r>
          </w:p>
        </w:tc>
        <w:tc>
          <w:tcPr>
            <w:tcW w:w="577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588" w:hRule="atLeast"/>
        </w:trPr>
        <w:tc>
          <w:tcPr>
            <w:tcW w:w="1897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事業所名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または部署名</w:t>
            </w:r>
          </w:p>
        </w:tc>
        <w:tc>
          <w:tcPr>
            <w:tcW w:w="577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588" w:hRule="atLeast"/>
        </w:trPr>
        <w:tc>
          <w:tcPr>
            <w:tcW w:w="1897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住　所</w:t>
            </w:r>
          </w:p>
        </w:tc>
        <w:tc>
          <w:tcPr>
            <w:tcW w:w="5777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549" w:hRule="atLeast"/>
        </w:trPr>
        <w:tc>
          <w:tcPr>
            <w:tcW w:w="1897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連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絡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先</w:t>
            </w:r>
            <w:r>
              <w:rPr>
                <w:rFonts w:hint="eastAsia" w:ascii="游ゴシック" w:hAnsi="游ゴシック" w:eastAsia="游ゴシック"/>
              </w:rPr>
              <w:t xml:space="preserve"> (</w:t>
            </w:r>
            <w:r>
              <w:rPr>
                <w:rFonts w:hint="eastAsia" w:ascii="游ゴシック" w:hAnsi="游ゴシック" w:eastAsia="游ゴシック"/>
              </w:rPr>
              <w:t>℡</w:t>
            </w:r>
            <w:r>
              <w:rPr>
                <w:rFonts w:hint="eastAsia" w:ascii="游ゴシック" w:hAnsi="游ゴシック" w:eastAsia="游ゴシック"/>
              </w:rPr>
              <w:t>)</w:t>
            </w:r>
          </w:p>
        </w:tc>
        <w:tc>
          <w:tcPr>
            <w:tcW w:w="3358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2419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担当者名：</w:t>
            </w:r>
          </w:p>
        </w:tc>
      </w:tr>
    </w:tbl>
    <w:p>
      <w:pPr>
        <w:pStyle w:val="0"/>
        <w:adjustRightInd w:val="0"/>
        <w:snapToGrid w:val="0"/>
        <w:contextualSpacing w:val="1"/>
        <w:jc w:val="center"/>
        <w:rPr>
          <w:rFonts w:hint="default" w:ascii="游ゴシック" w:hAnsi="游ゴシック" w:eastAsia="游ゴシック"/>
          <w:sz w:val="14"/>
        </w:rPr>
      </w:pPr>
    </w:p>
    <w:p>
      <w:pPr>
        <w:pStyle w:val="0"/>
        <w:adjustRightInd w:val="0"/>
        <w:snapToGrid w:val="0"/>
        <w:contextualSpacing w:val="1"/>
        <w:jc w:val="center"/>
        <w:rPr>
          <w:rFonts w:hint="default" w:ascii="游ゴシック" w:hAnsi="游ゴシック" w:eastAsia="游ゴシック"/>
          <w:sz w:val="28"/>
        </w:rPr>
      </w:pPr>
      <w:r>
        <w:rPr>
          <w:rFonts w:hint="eastAsia" w:ascii="游ゴシック" w:hAnsi="游ゴシック" w:eastAsia="游ゴシック"/>
          <w:sz w:val="28"/>
        </w:rPr>
        <w:t>参加者名簿</w:t>
      </w:r>
    </w:p>
    <w:p>
      <w:pPr>
        <w:pStyle w:val="0"/>
        <w:adjustRightInd w:val="0"/>
        <w:snapToGrid w:val="0"/>
        <w:contextualSpacing w:val="1"/>
        <w:jc w:val="center"/>
        <w:rPr>
          <w:rFonts w:hint="default" w:ascii="游ゴシック" w:hAnsi="游ゴシック" w:eastAsia="游ゴシック"/>
          <w:sz w:val="8"/>
        </w:rPr>
      </w:pPr>
    </w:p>
    <w:tbl>
      <w:tblPr>
        <w:tblStyle w:val="11"/>
        <w:tblW w:w="10485" w:type="dxa"/>
        <w:jc w:val="lef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16"/>
        <w:gridCol w:w="1569"/>
        <w:gridCol w:w="1984"/>
        <w:gridCol w:w="1560"/>
        <w:gridCol w:w="1701"/>
        <w:gridCol w:w="1701"/>
        <w:gridCol w:w="1554"/>
      </w:tblGrid>
      <w:tr>
        <w:trPr>
          <w:trHeight w:val="865" w:hRule="atLeast"/>
        </w:trPr>
        <w:tc>
          <w:tcPr>
            <w:tcW w:w="416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№</w:t>
            </w:r>
          </w:p>
        </w:tc>
        <w:tc>
          <w:tcPr>
            <w:tcW w:w="1569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職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　名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　　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体験発表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6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分科会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第</w:t>
            </w:r>
            <w:r>
              <w:rPr>
                <w:rFonts w:hint="eastAsia" w:ascii="游ゴシック" w:hAnsi="游ゴシック" w:eastAsia="游ゴシック"/>
                <w:sz w:val="16"/>
              </w:rPr>
              <w:t>1</w:t>
            </w:r>
            <w:r>
              <w:rPr>
                <w:rFonts w:hint="eastAsia" w:ascii="游ゴシック" w:hAnsi="游ゴシック" w:eastAsia="游ゴシック"/>
                <w:sz w:val="16"/>
              </w:rPr>
              <w:t>希望　　　　第</w:t>
            </w:r>
            <w:r>
              <w:rPr>
                <w:rFonts w:hint="eastAsia" w:ascii="游ゴシック" w:hAnsi="游ゴシック" w:eastAsia="游ゴシック"/>
                <w:sz w:val="16"/>
              </w:rPr>
              <w:t>2</w:t>
            </w:r>
            <w:r>
              <w:rPr>
                <w:rFonts w:hint="eastAsia" w:ascii="游ゴシック" w:hAnsi="游ゴシック" w:eastAsia="游ゴシック"/>
                <w:sz w:val="16"/>
              </w:rPr>
              <w:t>希望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4"/>
              </w:rPr>
              <w:t>(</w:t>
            </w:r>
            <w:r>
              <w:rPr>
                <w:rFonts w:hint="eastAsia" w:ascii="游ゴシック" w:hAnsi="游ゴシック" w:eastAsia="游ゴシック"/>
                <w:sz w:val="14"/>
              </w:rPr>
              <w:t>希望する分科会に〇をつけてください</w:t>
            </w:r>
            <w:r>
              <w:rPr>
                <w:rFonts w:hint="eastAsia" w:ascii="游ゴシック" w:hAnsi="游ゴシック" w:eastAsia="游ゴシック"/>
                <w:sz w:val="14"/>
              </w:rPr>
              <w:t>)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情報交換会</w:t>
            </w:r>
          </w:p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4"/>
              </w:rPr>
            </w:pPr>
            <w:r>
              <w:rPr>
                <w:rFonts w:hint="eastAsia" w:ascii="游ゴシック" w:hAnsi="游ゴシック" w:eastAsia="游ゴシック"/>
                <w:sz w:val="14"/>
              </w:rPr>
              <w:t>（</w:t>
            </w:r>
            <w:r>
              <w:rPr>
                <w:rFonts w:hint="eastAsia" w:ascii="游ゴシック" w:hAnsi="游ゴシック" w:eastAsia="游ゴシック"/>
                <w:sz w:val="14"/>
              </w:rPr>
              <w:t>2/</w:t>
            </w:r>
            <w:r>
              <w:rPr>
                <w:rFonts w:hint="default" w:ascii="游ゴシック" w:hAnsi="游ゴシック" w:eastAsia="游ゴシック"/>
                <w:sz w:val="14"/>
              </w:rPr>
              <w:t xml:space="preserve">14 </w:t>
            </w:r>
            <w:r>
              <w:rPr>
                <w:rFonts w:hint="eastAsia" w:ascii="游ゴシック" w:hAnsi="游ゴシック" w:eastAsia="游ゴシック"/>
                <w:sz w:val="14"/>
              </w:rPr>
              <w:t>18</w:t>
            </w:r>
            <w:r>
              <w:rPr>
                <w:rFonts w:hint="eastAsia" w:ascii="游ゴシック" w:hAnsi="游ゴシック" w:eastAsia="游ゴシック"/>
                <w:sz w:val="14"/>
              </w:rPr>
              <w:t>時</w:t>
            </w:r>
            <w:r>
              <w:rPr>
                <w:rFonts w:hint="eastAsia" w:ascii="游ゴシック" w:hAnsi="游ゴシック" w:eastAsia="游ゴシック"/>
                <w:sz w:val="14"/>
              </w:rPr>
              <w:t>3</w:t>
            </w:r>
            <w:r>
              <w:rPr>
                <w:rFonts w:hint="default" w:ascii="游ゴシック" w:hAnsi="游ゴシック" w:eastAsia="游ゴシック"/>
                <w:sz w:val="14"/>
              </w:rPr>
              <w:t>0</w:t>
            </w:r>
            <w:r>
              <w:rPr>
                <w:rFonts w:hint="eastAsia" w:ascii="游ゴシック" w:hAnsi="游ゴシック" w:eastAsia="游ゴシック"/>
                <w:sz w:val="14"/>
              </w:rPr>
              <w:t>分</w:t>
            </w:r>
          </w:p>
          <w:p>
            <w:pPr>
              <w:pStyle w:val="0"/>
              <w:adjustRightInd w:val="0"/>
              <w:snapToGrid w:val="0"/>
              <w:ind w:firstLine="140" w:firstLineChars="10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14"/>
              </w:rPr>
              <w:t>於：南郷町）</w:t>
            </w:r>
          </w:p>
        </w:tc>
      </w:tr>
      <w:tr>
        <w:trPr>
          <w:trHeight w:val="510" w:hRule="atLeast"/>
        </w:trPr>
        <w:tc>
          <w:tcPr>
            <w:tcW w:w="416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default" w:ascii="游ゴシック" w:hAnsi="游ゴシック" w:eastAsia="游ゴシック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参加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・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不参加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ア・イ・ウ・エ・オ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ア・イ・ウ・エ・オ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参加・不参加</w:t>
            </w:r>
          </w:p>
        </w:tc>
      </w:tr>
      <w:tr>
        <w:trPr>
          <w:trHeight w:val="510" w:hRule="atLeast"/>
        </w:trPr>
        <w:tc>
          <w:tcPr>
            <w:tcW w:w="416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default" w:ascii="游ゴシック" w:hAnsi="游ゴシック" w:eastAsia="游ゴシック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参加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・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不参加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ア・イ・ウ・エ・オ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ア・イ・ウ・エ・オ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参加・不参加</w:t>
            </w:r>
          </w:p>
        </w:tc>
      </w:tr>
      <w:tr>
        <w:trPr>
          <w:trHeight w:val="542" w:hRule="atLeast"/>
        </w:trPr>
        <w:tc>
          <w:tcPr>
            <w:tcW w:w="416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default" w:ascii="游ゴシック" w:hAnsi="游ゴシック" w:eastAsia="游ゴシック"/>
              </w:rPr>
              <w:t>3</w:t>
            </w:r>
          </w:p>
        </w:tc>
        <w:tc>
          <w:tcPr>
            <w:tcW w:w="1569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left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参加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・</w:t>
            </w:r>
            <w:r>
              <w:rPr>
                <w:rFonts w:hint="eastAsia" w:ascii="游ゴシック" w:hAnsi="游ゴシック" w:eastAsia="游ゴシック"/>
                <w:sz w:val="16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16"/>
              </w:rPr>
              <w:t>不参加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ア・イ・ウ・エ・オ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ア・イ・ウ・エ・オ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参加・不参加</w:t>
            </w:r>
          </w:p>
        </w:tc>
      </w:tr>
      <w:tr>
        <w:trPr>
          <w:trHeight w:val="929" w:hRule="atLeast"/>
        </w:trPr>
        <w:tc>
          <w:tcPr>
            <w:tcW w:w="1048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【備考】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□車いす用座席　　□その他特記事項</w:t>
            </w:r>
          </w:p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　●</w:t>
            </w:r>
          </w:p>
        </w:tc>
      </w:tr>
    </w:tbl>
    <w:p>
      <w:pPr>
        <w:pStyle w:val="0"/>
        <w:numPr>
          <w:ilvl w:val="0"/>
          <w:numId w:val="1"/>
        </w:numPr>
        <w:adjustRightInd w:val="0"/>
        <w:snapToGrid w:val="0"/>
        <w:contextualSpacing w:val="1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  <w:sz w:val="20"/>
        </w:rPr>
        <w:t>参加・不参加のいずれかに○印を記入してください。</w:t>
      </w:r>
    </w:p>
    <w:p>
      <w:pPr>
        <w:pStyle w:val="0"/>
        <w:numPr>
          <w:ilvl w:val="0"/>
          <w:numId w:val="1"/>
        </w:numPr>
        <w:adjustRightInd w:val="0"/>
        <w:snapToGrid w:val="0"/>
        <w:ind w:right="905"/>
        <w:contextualSpacing w:val="1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  <w:sz w:val="20"/>
        </w:rPr>
        <w:t>車椅子等の利用による配慮の有無等がございましたら、ご記入ください。</w:t>
      </w:r>
    </w:p>
    <w:p>
      <w:pPr>
        <w:pStyle w:val="0"/>
        <w:numPr>
          <w:ilvl w:val="0"/>
          <w:numId w:val="1"/>
        </w:numPr>
        <w:adjustRightInd w:val="0"/>
        <w:snapToGrid w:val="0"/>
        <w:ind w:right="905"/>
        <w:contextualSpacing w:val="1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  <w:sz w:val="20"/>
        </w:rPr>
        <w:t>申込者が４名以上の場合は、この用紙をコピーしてご利用ください。</w:t>
      </w:r>
    </w:p>
    <w:p>
      <w:pPr>
        <w:pStyle w:val="0"/>
        <w:numPr>
          <w:ilvl w:val="0"/>
          <w:numId w:val="1"/>
        </w:numPr>
        <w:adjustRightInd w:val="0"/>
        <w:snapToGrid w:val="0"/>
        <w:ind w:right="905"/>
        <w:contextualSpacing w:val="1"/>
        <w:rPr>
          <w:rFonts w:hint="default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  <w:sz w:val="20"/>
        </w:rPr>
        <w:t>お申し込みの個人情報につきましては、研修会に関すること以外では使用いたしません。</w:t>
      </w:r>
    </w:p>
    <w:p>
      <w:pPr>
        <w:pStyle w:val="0"/>
        <w:numPr>
          <w:ilvl w:val="0"/>
          <w:numId w:val="1"/>
        </w:numPr>
        <w:adjustRightInd w:val="0"/>
        <w:snapToGrid w:val="0"/>
        <w:ind w:right="905"/>
        <w:contextualSpacing w:val="1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  <w:sz w:val="20"/>
        </w:rPr>
        <w:t>出欠につきましては、</w:t>
      </w:r>
      <w:r>
        <w:rPr>
          <w:rFonts w:hint="eastAsia" w:ascii="游ゴシック" w:hAnsi="游ゴシック" w:eastAsia="游ゴシック"/>
          <w:sz w:val="20"/>
          <w:u w:val="single" w:color="auto"/>
        </w:rPr>
        <w:t>令和</w:t>
      </w:r>
      <w:r>
        <w:rPr>
          <w:rFonts w:hint="eastAsia" w:ascii="游ゴシック" w:hAnsi="游ゴシック" w:eastAsia="游ゴシック"/>
          <w:sz w:val="20"/>
          <w:u w:val="single" w:color="auto"/>
        </w:rPr>
        <w:t>2</w:t>
      </w:r>
      <w:r>
        <w:rPr>
          <w:rFonts w:hint="eastAsia" w:ascii="游ゴシック" w:hAnsi="游ゴシック" w:eastAsia="游ゴシック"/>
          <w:sz w:val="20"/>
          <w:u w:val="single" w:color="auto"/>
        </w:rPr>
        <w:t>年</w:t>
      </w:r>
      <w:r>
        <w:rPr>
          <w:rFonts w:hint="eastAsia" w:ascii="游ゴシック" w:hAnsi="游ゴシック" w:eastAsia="游ゴシック"/>
          <w:sz w:val="20"/>
          <w:u w:val="single" w:color="auto"/>
        </w:rPr>
        <w:t>2</w:t>
      </w:r>
      <w:r>
        <w:rPr>
          <w:rFonts w:hint="eastAsia" w:ascii="游ゴシック" w:hAnsi="游ゴシック" w:eastAsia="游ゴシック"/>
          <w:sz w:val="20"/>
          <w:u w:val="single" w:color="auto"/>
        </w:rPr>
        <w:t>月</w:t>
      </w:r>
      <w:r>
        <w:rPr>
          <w:rFonts w:hint="eastAsia" w:ascii="游ゴシック" w:hAnsi="游ゴシック" w:eastAsia="游ゴシック"/>
          <w:sz w:val="20"/>
          <w:u w:val="single" w:color="auto"/>
        </w:rPr>
        <w:t>3</w:t>
      </w:r>
      <w:r>
        <w:rPr>
          <w:rFonts w:hint="eastAsia" w:ascii="游ゴシック" w:hAnsi="游ゴシック" w:eastAsia="游ゴシック"/>
          <w:sz w:val="20"/>
          <w:u w:val="single" w:color="auto"/>
        </w:rPr>
        <w:t>日（月）まで</w:t>
      </w:r>
      <w:r>
        <w:rPr>
          <w:rFonts w:hint="eastAsia" w:ascii="游ゴシック" w:hAnsi="游ゴシック" w:eastAsia="游ゴシック"/>
          <w:sz w:val="20"/>
        </w:rPr>
        <w:t>に、お知らせ頂くと幸いです。</w:t>
      </w:r>
    </w:p>
    <w:p>
      <w:pPr>
        <w:pStyle w:val="0"/>
        <w:adjustRightInd w:val="0"/>
        <w:snapToGrid w:val="0"/>
        <w:ind w:left="360" w:right="905"/>
        <w:contextualSpacing w:val="1"/>
        <w:rPr>
          <w:rFonts w:hint="default" w:ascii="游ゴシック" w:hAnsi="游ゴシック" w:eastAsia="游ゴシック"/>
          <w:sz w:val="20"/>
        </w:rPr>
      </w:pPr>
    </w:p>
    <w:tbl>
      <w:tblPr>
        <w:tblStyle w:val="11"/>
        <w:tblW w:w="8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93"/>
        <w:gridCol w:w="6224"/>
      </w:tblGrid>
      <w:tr>
        <w:trPr>
          <w:trHeight w:val="1502" w:hRule="atLeast"/>
        </w:trPr>
        <w:tc>
          <w:tcPr>
            <w:tcW w:w="1993" w:type="dxa"/>
            <w:vAlign w:val="center"/>
          </w:tcPr>
          <w:p>
            <w:pPr>
              <w:pStyle w:val="0"/>
              <w:adjustRightInd w:val="0"/>
              <w:snapToGrid w:val="0"/>
              <w:contextualSpacing w:val="1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備　　　考</w:t>
            </w:r>
          </w:p>
          <w:p>
            <w:pPr>
              <w:pStyle w:val="0"/>
              <w:adjustRightInd w:val="0"/>
              <w:snapToGrid w:val="0"/>
              <w:ind w:firstLine="180" w:firstLineChars="100"/>
              <w:contextualSpacing w:val="1"/>
              <w:rPr>
                <w:rFonts w:hint="default" w:ascii="游ゴシック" w:hAnsi="游ゴシック" w:eastAsia="游ゴシック"/>
                <w:b w:val="1"/>
                <w:sz w:val="18"/>
              </w:rPr>
            </w:pPr>
            <w:r>
              <w:rPr>
                <w:rFonts w:hint="eastAsia" w:ascii="游ゴシック" w:hAnsi="游ゴシック" w:eastAsia="游ゴシック"/>
                <w:b w:val="1"/>
                <w:sz w:val="18"/>
              </w:rPr>
              <w:t>ご質問、ご意見</w:t>
            </w:r>
          </w:p>
          <w:p>
            <w:pPr>
              <w:pStyle w:val="0"/>
              <w:adjustRightInd w:val="0"/>
              <w:snapToGrid w:val="0"/>
              <w:ind w:firstLine="180" w:firstLineChars="100"/>
              <w:contextualSpacing w:val="1"/>
              <w:rPr>
                <w:rFonts w:hint="default" w:ascii="游ゴシック" w:hAnsi="游ゴシック" w:eastAsia="游ゴシック"/>
                <w:b w:val="1"/>
                <w:sz w:val="18"/>
              </w:rPr>
            </w:pPr>
            <w:r>
              <w:rPr>
                <w:rFonts w:hint="eastAsia" w:ascii="游ゴシック" w:hAnsi="游ゴシック" w:eastAsia="游ゴシック"/>
                <w:b w:val="1"/>
                <w:sz w:val="18"/>
              </w:rPr>
              <w:t>などを記入して</w:t>
            </w:r>
          </w:p>
          <w:p>
            <w:pPr>
              <w:pStyle w:val="0"/>
              <w:adjustRightInd w:val="0"/>
              <w:snapToGrid w:val="0"/>
              <w:ind w:firstLine="180" w:firstLineChars="100"/>
              <w:contextualSpacing w:val="1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b w:val="1"/>
                <w:sz w:val="18"/>
              </w:rPr>
              <w:t>下さい</w:t>
            </w:r>
          </w:p>
        </w:tc>
        <w:tc>
          <w:tcPr>
            <w:tcW w:w="6224" w:type="dxa"/>
            <w:vAlign w:val="top"/>
          </w:tcPr>
          <w:p>
            <w:pPr>
              <w:pStyle w:val="0"/>
              <w:adjustRightInd w:val="0"/>
              <w:snapToGrid w:val="0"/>
              <w:contextualSpacing w:val="1"/>
              <w:rPr>
                <w:rFonts w:hint="default" w:ascii="游ゴシック" w:hAnsi="游ゴシック" w:eastAsia="游ゴシック"/>
              </w:rPr>
            </w:pPr>
          </w:p>
        </w:tc>
      </w:tr>
    </w:tbl>
    <w:p>
      <w:pPr>
        <w:pStyle w:val="0"/>
        <w:snapToGrid w:val="0"/>
        <w:ind w:right="840"/>
        <w:contextualSpacing w:val="1"/>
        <w:rPr>
          <w:rFonts w:hint="default" w:ascii="游ゴシック" w:hAnsi="游ゴシック" w:eastAsia="游ゴシック"/>
          <w:b w:val="1"/>
          <w:shd w:val="pct15" w:color="auto" w:fill="FFFFFF"/>
        </w:rPr>
      </w:pPr>
    </w:p>
    <w:sectPr>
      <w:pgSz w:w="11906" w:h="16838"/>
      <w:pgMar w:top="420" w:right="1134" w:bottom="432" w:left="95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DE26D55E"/>
    <w:lvl w:ilvl="0" w:tplc="A59E3208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character" w:styleId="27">
    <w:name w:val="Hyperlink"/>
    <w:next w:val="27"/>
    <w:link w:val="0"/>
    <w:uiPriority w:val="0"/>
    <w:rPr>
      <w:color w:val="0563C1"/>
      <w:u w:val="single" w:color="auto"/>
    </w:rPr>
  </w:style>
  <w:style w:type="paragraph" w:styleId="28" w:customStyle="1">
    <w:name w:val="accesssub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accesstext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1029</TotalTime>
  <Pages>2</Pages>
  <Words>76</Words>
  <Characters>1902</Characters>
  <Application>JUST Note</Application>
  <Lines>535</Lines>
  <Paragraphs>107</Paragraphs>
  <CharactersWithSpaces>2186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吉國　汰一</cp:lastModifiedBy>
  <cp:lastPrinted>2019-12-12T00:25:28Z</cp:lastPrinted>
  <dcterms:created xsi:type="dcterms:W3CDTF">2018-11-26T12:27:00Z</dcterms:created>
  <dcterms:modified xsi:type="dcterms:W3CDTF">2020-01-07T23:57:10Z</dcterms:modified>
  <cp:revision>9</cp:revision>
</cp:coreProperties>
</file>