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0227" w14:textId="45F526EA" w:rsidR="004C7196" w:rsidRPr="00C27975" w:rsidRDefault="004C7196" w:rsidP="004C7196">
      <w:pPr>
        <w:jc w:val="center"/>
        <w:rPr>
          <w:rFonts w:ascii="ＭＳ 明朝" w:eastAsia="ＭＳ 明朝" w:hAnsi="ＭＳ 明朝"/>
          <w:b/>
          <w:bCs/>
          <w:sz w:val="28"/>
          <w:szCs w:val="28"/>
          <w:u w:val="single"/>
        </w:rPr>
      </w:pPr>
      <w:r w:rsidRPr="00C27975">
        <w:rPr>
          <w:rFonts w:ascii="ＭＳ 明朝" w:eastAsia="ＭＳ 明朝" w:hAnsi="ＭＳ 明朝" w:hint="eastAsia"/>
          <w:b/>
          <w:bCs/>
          <w:sz w:val="28"/>
          <w:szCs w:val="28"/>
          <w:u w:val="single"/>
        </w:rPr>
        <w:t>地域計画</w:t>
      </w:r>
      <w:r w:rsidR="00C27975" w:rsidRPr="00C27975">
        <w:rPr>
          <w:rFonts w:ascii="ＭＳ 明朝" w:eastAsia="ＭＳ 明朝" w:hAnsi="ＭＳ 明朝" w:hint="eastAsia"/>
          <w:b/>
          <w:bCs/>
          <w:sz w:val="28"/>
          <w:szCs w:val="28"/>
          <w:u w:val="single"/>
        </w:rPr>
        <w:t>（人・農地プラン）</w:t>
      </w:r>
      <w:r w:rsidR="00EB22F2" w:rsidRPr="00C27975">
        <w:rPr>
          <w:rFonts w:ascii="ＭＳ 明朝" w:eastAsia="ＭＳ 明朝" w:hAnsi="ＭＳ 明朝" w:hint="eastAsia"/>
          <w:b/>
          <w:bCs/>
          <w:sz w:val="28"/>
          <w:szCs w:val="28"/>
          <w:u w:val="single"/>
        </w:rPr>
        <w:t>係る説明会</w:t>
      </w:r>
      <w:r w:rsidR="00C27975" w:rsidRPr="00C27975">
        <w:rPr>
          <w:rFonts w:ascii="ＭＳ 明朝" w:eastAsia="ＭＳ 明朝" w:hAnsi="ＭＳ 明朝" w:hint="eastAsia"/>
          <w:b/>
          <w:bCs/>
          <w:sz w:val="28"/>
          <w:szCs w:val="28"/>
          <w:u w:val="single"/>
        </w:rPr>
        <w:t>の開催</w:t>
      </w:r>
      <w:r w:rsidRPr="00C27975">
        <w:rPr>
          <w:rFonts w:ascii="ＭＳ 明朝" w:eastAsia="ＭＳ 明朝" w:hAnsi="ＭＳ 明朝" w:hint="eastAsia"/>
          <w:b/>
          <w:bCs/>
          <w:sz w:val="28"/>
          <w:szCs w:val="28"/>
          <w:u w:val="single"/>
        </w:rPr>
        <w:t>について</w:t>
      </w:r>
    </w:p>
    <w:p w14:paraId="134B7BB2" w14:textId="77777777" w:rsidR="004C7196" w:rsidRDefault="004C7196" w:rsidP="004C7196">
      <w:pPr>
        <w:rPr>
          <w:rFonts w:ascii="ＭＳ 明朝" w:eastAsia="ＭＳ 明朝" w:hAnsi="ＭＳ 明朝"/>
          <w:sz w:val="24"/>
          <w:szCs w:val="24"/>
        </w:rPr>
      </w:pPr>
    </w:p>
    <w:p w14:paraId="7D467298" w14:textId="77777777" w:rsidR="00486FF8" w:rsidRDefault="00486FF8" w:rsidP="004C7196">
      <w:pPr>
        <w:rPr>
          <w:rFonts w:ascii="ＭＳ 明朝" w:eastAsia="ＭＳ 明朝" w:hAnsi="ＭＳ 明朝"/>
          <w:sz w:val="24"/>
          <w:szCs w:val="24"/>
        </w:rPr>
      </w:pPr>
    </w:p>
    <w:p w14:paraId="455DFE88" w14:textId="1A7EB3DF" w:rsidR="00C27975" w:rsidRDefault="00C27975" w:rsidP="004C7196">
      <w:pPr>
        <w:rPr>
          <w:rFonts w:ascii="ＭＳ 明朝" w:eastAsia="ＭＳ 明朝" w:hAnsi="ＭＳ 明朝"/>
          <w:sz w:val="24"/>
          <w:szCs w:val="24"/>
        </w:rPr>
      </w:pPr>
      <w:r>
        <w:rPr>
          <w:rFonts w:ascii="ＭＳ 明朝" w:eastAsia="ＭＳ 明朝" w:hAnsi="ＭＳ 明朝" w:hint="eastAsia"/>
          <w:sz w:val="24"/>
          <w:szCs w:val="24"/>
        </w:rPr>
        <w:t xml:space="preserve">　毎日のお仕事お疲れ様です。</w:t>
      </w:r>
    </w:p>
    <w:p w14:paraId="3AC1BDE1" w14:textId="1DBB3719" w:rsidR="00C27975" w:rsidRDefault="00C27975" w:rsidP="004C7196">
      <w:pPr>
        <w:rPr>
          <w:rFonts w:ascii="ＭＳ 明朝" w:eastAsia="ＭＳ 明朝" w:hAnsi="ＭＳ 明朝"/>
          <w:sz w:val="24"/>
          <w:szCs w:val="24"/>
        </w:rPr>
      </w:pPr>
      <w:r>
        <w:rPr>
          <w:rFonts w:ascii="ＭＳ 明朝" w:eastAsia="ＭＳ 明朝" w:hAnsi="ＭＳ 明朝" w:hint="eastAsia"/>
          <w:sz w:val="24"/>
          <w:szCs w:val="24"/>
        </w:rPr>
        <w:t xml:space="preserve">　皆様におかれましては日頃から本市農業の振興にご理解とご協力を賜り心から感謝申し上げます。</w:t>
      </w:r>
    </w:p>
    <w:p w14:paraId="07D7C31F" w14:textId="15D6792E" w:rsidR="000168E2" w:rsidRDefault="000168E2" w:rsidP="004C7196">
      <w:pPr>
        <w:rPr>
          <w:rFonts w:ascii="ＭＳ 明朝" w:eastAsia="ＭＳ 明朝" w:hAnsi="ＭＳ 明朝"/>
          <w:sz w:val="24"/>
          <w:szCs w:val="24"/>
        </w:rPr>
      </w:pPr>
      <w:r>
        <w:rPr>
          <w:rFonts w:ascii="ＭＳ 明朝" w:eastAsia="ＭＳ 明朝" w:hAnsi="ＭＳ 明朝" w:hint="eastAsia"/>
          <w:sz w:val="24"/>
          <w:szCs w:val="24"/>
        </w:rPr>
        <w:t xml:space="preserve">　さて、</w:t>
      </w:r>
      <w:r w:rsidR="007B4669">
        <w:rPr>
          <w:rFonts w:ascii="ＭＳ 明朝" w:eastAsia="ＭＳ 明朝" w:hAnsi="ＭＳ 明朝" w:hint="eastAsia"/>
          <w:sz w:val="24"/>
          <w:szCs w:val="24"/>
        </w:rPr>
        <w:t>千野</w:t>
      </w:r>
      <w:r w:rsidR="00C27975">
        <w:rPr>
          <w:rFonts w:ascii="ＭＳ 明朝" w:eastAsia="ＭＳ 明朝" w:hAnsi="ＭＳ 明朝" w:hint="eastAsia"/>
          <w:sz w:val="24"/>
          <w:szCs w:val="24"/>
        </w:rPr>
        <w:t>地区（</w:t>
      </w:r>
      <w:r w:rsidR="007B4669">
        <w:rPr>
          <w:rFonts w:ascii="ＭＳ 明朝" w:eastAsia="ＭＳ 明朝" w:hAnsi="ＭＳ 明朝" w:hint="eastAsia"/>
          <w:sz w:val="24"/>
          <w:szCs w:val="24"/>
        </w:rPr>
        <w:t>上千野・中千野・下千野</w:t>
      </w:r>
      <w:r w:rsidR="00C27975">
        <w:rPr>
          <w:rFonts w:ascii="ＭＳ 明朝" w:eastAsia="ＭＳ 明朝" w:hAnsi="ＭＳ 明朝" w:hint="eastAsia"/>
          <w:sz w:val="24"/>
          <w:szCs w:val="24"/>
        </w:rPr>
        <w:t>）</w:t>
      </w:r>
      <w:r>
        <w:rPr>
          <w:rFonts w:ascii="ＭＳ 明朝" w:eastAsia="ＭＳ 明朝" w:hAnsi="ＭＳ 明朝" w:hint="eastAsia"/>
          <w:sz w:val="24"/>
          <w:szCs w:val="24"/>
        </w:rPr>
        <w:t>では、地区内の農地を守るための計画として「人・農地プラン」を策定し、農地中間管理事業に基づく農地集積事業に取り組んだところであります。</w:t>
      </w:r>
    </w:p>
    <w:p w14:paraId="79059F9A" w14:textId="6532A08E" w:rsidR="00C27975" w:rsidRDefault="000168E2" w:rsidP="000168E2">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今回、国において</w:t>
      </w:r>
      <w:r w:rsidR="00323386">
        <w:rPr>
          <w:rFonts w:ascii="ＭＳ 明朝" w:eastAsia="ＭＳ 明朝" w:hAnsi="ＭＳ 明朝" w:hint="eastAsia"/>
          <w:sz w:val="24"/>
          <w:szCs w:val="24"/>
        </w:rPr>
        <w:t>改正された</w:t>
      </w:r>
      <w:r>
        <w:rPr>
          <w:rFonts w:ascii="ＭＳ 明朝" w:eastAsia="ＭＳ 明朝" w:hAnsi="ＭＳ 明朝" w:hint="eastAsia"/>
          <w:sz w:val="24"/>
          <w:szCs w:val="24"/>
        </w:rPr>
        <w:t>農業経営基盤強化促進法</w:t>
      </w:r>
      <w:r w:rsidR="00323386">
        <w:rPr>
          <w:rFonts w:ascii="ＭＳ 明朝" w:eastAsia="ＭＳ 明朝" w:hAnsi="ＭＳ 明朝" w:hint="eastAsia"/>
          <w:sz w:val="24"/>
          <w:szCs w:val="24"/>
        </w:rPr>
        <w:t>により</w:t>
      </w:r>
      <w:r>
        <w:rPr>
          <w:rFonts w:ascii="ＭＳ 明朝" w:eastAsia="ＭＳ 明朝" w:hAnsi="ＭＳ 明朝" w:hint="eastAsia"/>
          <w:sz w:val="24"/>
          <w:szCs w:val="24"/>
        </w:rPr>
        <w:t>、「人・農地プラン」が「地域計画」として法定化され、令和７年３月末までに市内全地区で計画を策定する</w:t>
      </w:r>
      <w:r w:rsidR="00323386">
        <w:rPr>
          <w:rFonts w:ascii="ＭＳ 明朝" w:eastAsia="ＭＳ 明朝" w:hAnsi="ＭＳ 明朝" w:hint="eastAsia"/>
          <w:sz w:val="24"/>
          <w:szCs w:val="24"/>
        </w:rPr>
        <w:t>こととなりました。</w:t>
      </w:r>
    </w:p>
    <w:p w14:paraId="4E444D53" w14:textId="6EFA7796" w:rsidR="000168E2" w:rsidRDefault="000168E2" w:rsidP="009831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つきましては、</w:t>
      </w:r>
      <w:r w:rsidR="00486FF8">
        <w:rPr>
          <w:rFonts w:ascii="ＭＳ 明朝" w:eastAsia="ＭＳ 明朝" w:hAnsi="ＭＳ 明朝" w:hint="eastAsia"/>
          <w:sz w:val="24"/>
          <w:szCs w:val="24"/>
        </w:rPr>
        <w:t>下記のとおり地域計画（人・農地プラン）に係る説明会を開催いたしますので、お忙しい中に申し訳ありませんが出席方よろしくお願いします。</w:t>
      </w:r>
    </w:p>
    <w:p w14:paraId="792DC1A8" w14:textId="2B4D9ACF" w:rsidR="004C7196" w:rsidRPr="004C7196" w:rsidRDefault="00486FF8" w:rsidP="00486FF8">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14:paraId="6B6B3E3E" w14:textId="43B66ED3" w:rsidR="004C7196" w:rsidRDefault="004C7196" w:rsidP="004C7196">
      <w:pPr>
        <w:rPr>
          <w:rFonts w:ascii="ＭＳ 明朝" w:eastAsia="ＭＳ 明朝" w:hAnsi="ＭＳ 明朝"/>
          <w:sz w:val="24"/>
          <w:szCs w:val="24"/>
        </w:rPr>
      </w:pPr>
    </w:p>
    <w:p w14:paraId="05A4D36D" w14:textId="18B911BA" w:rsidR="004C7196" w:rsidRDefault="004C7196" w:rsidP="004C7196">
      <w:pPr>
        <w:rPr>
          <w:rFonts w:ascii="ＭＳ 明朝" w:eastAsia="ＭＳ 明朝" w:hAnsi="ＭＳ 明朝"/>
          <w:sz w:val="24"/>
          <w:szCs w:val="24"/>
        </w:rPr>
      </w:pPr>
      <w:r>
        <w:rPr>
          <w:rFonts w:ascii="ＭＳ 明朝" w:eastAsia="ＭＳ 明朝" w:hAnsi="ＭＳ 明朝" w:hint="eastAsia"/>
          <w:sz w:val="24"/>
          <w:szCs w:val="24"/>
        </w:rPr>
        <w:t>１．日</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時</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令和５年</w:t>
      </w:r>
      <w:r w:rsidR="007B4669">
        <w:rPr>
          <w:rFonts w:ascii="ＭＳ 明朝" w:eastAsia="ＭＳ 明朝" w:hAnsi="ＭＳ 明朝" w:hint="eastAsia"/>
          <w:sz w:val="24"/>
          <w:szCs w:val="24"/>
        </w:rPr>
        <w:t>９</w:t>
      </w:r>
      <w:r>
        <w:rPr>
          <w:rFonts w:ascii="ＭＳ 明朝" w:eastAsia="ＭＳ 明朝" w:hAnsi="ＭＳ 明朝" w:hint="eastAsia"/>
          <w:sz w:val="24"/>
          <w:szCs w:val="24"/>
        </w:rPr>
        <w:t>月</w:t>
      </w:r>
      <w:r w:rsidR="007B4669">
        <w:rPr>
          <w:rFonts w:ascii="ＭＳ 明朝" w:eastAsia="ＭＳ 明朝" w:hAnsi="ＭＳ 明朝" w:hint="eastAsia"/>
          <w:sz w:val="24"/>
          <w:szCs w:val="24"/>
        </w:rPr>
        <w:t>１７</w:t>
      </w:r>
      <w:r>
        <w:rPr>
          <w:rFonts w:ascii="ＭＳ 明朝" w:eastAsia="ＭＳ 明朝" w:hAnsi="ＭＳ 明朝" w:hint="eastAsia"/>
          <w:sz w:val="24"/>
          <w:szCs w:val="24"/>
        </w:rPr>
        <w:t>日（</w:t>
      </w:r>
      <w:r w:rsidR="007B4669">
        <w:rPr>
          <w:rFonts w:ascii="ＭＳ 明朝" w:eastAsia="ＭＳ 明朝" w:hAnsi="ＭＳ 明朝" w:hint="eastAsia"/>
          <w:sz w:val="24"/>
          <w:szCs w:val="24"/>
        </w:rPr>
        <w:t>日</w:t>
      </w:r>
      <w:r>
        <w:rPr>
          <w:rFonts w:ascii="ＭＳ 明朝" w:eastAsia="ＭＳ 明朝" w:hAnsi="ＭＳ 明朝" w:hint="eastAsia"/>
          <w:sz w:val="24"/>
          <w:szCs w:val="24"/>
        </w:rPr>
        <w:t>）</w:t>
      </w:r>
      <w:r w:rsidR="00C27975">
        <w:rPr>
          <w:rFonts w:ascii="ＭＳ 明朝" w:eastAsia="ＭＳ 明朝" w:hAnsi="ＭＳ 明朝" w:hint="eastAsia"/>
          <w:sz w:val="24"/>
          <w:szCs w:val="24"/>
        </w:rPr>
        <w:t>１</w:t>
      </w:r>
      <w:r w:rsidR="007B4669">
        <w:rPr>
          <w:rFonts w:ascii="ＭＳ 明朝" w:eastAsia="ＭＳ 明朝" w:hAnsi="ＭＳ 明朝" w:hint="eastAsia"/>
          <w:sz w:val="24"/>
          <w:szCs w:val="24"/>
        </w:rPr>
        <w:t>３</w:t>
      </w:r>
      <w:r>
        <w:rPr>
          <w:rFonts w:ascii="ＭＳ 明朝" w:eastAsia="ＭＳ 明朝" w:hAnsi="ＭＳ 明朝" w:hint="eastAsia"/>
          <w:sz w:val="24"/>
          <w:szCs w:val="24"/>
        </w:rPr>
        <w:t>：</w:t>
      </w:r>
      <w:r w:rsidR="007B4669">
        <w:rPr>
          <w:rFonts w:ascii="ＭＳ 明朝" w:eastAsia="ＭＳ 明朝" w:hAnsi="ＭＳ 明朝" w:hint="eastAsia"/>
          <w:sz w:val="24"/>
          <w:szCs w:val="24"/>
        </w:rPr>
        <w:t>３</w:t>
      </w:r>
      <w:r w:rsidR="00C27975">
        <w:rPr>
          <w:rFonts w:ascii="ＭＳ 明朝" w:eastAsia="ＭＳ 明朝" w:hAnsi="ＭＳ 明朝" w:hint="eastAsia"/>
          <w:sz w:val="24"/>
          <w:szCs w:val="24"/>
        </w:rPr>
        <w:t>０</w:t>
      </w:r>
      <w:r>
        <w:rPr>
          <w:rFonts w:ascii="ＭＳ 明朝" w:eastAsia="ＭＳ 明朝" w:hAnsi="ＭＳ 明朝" w:hint="eastAsia"/>
          <w:sz w:val="24"/>
          <w:szCs w:val="24"/>
        </w:rPr>
        <w:t>～</w:t>
      </w:r>
    </w:p>
    <w:p w14:paraId="14FF1519" w14:textId="199AB02F" w:rsidR="004C7196" w:rsidRPr="0063210A" w:rsidRDefault="004C7196" w:rsidP="004C7196">
      <w:pPr>
        <w:rPr>
          <w:rFonts w:ascii="ＭＳ 明朝" w:eastAsia="ＭＳ 明朝" w:hAnsi="ＭＳ 明朝"/>
          <w:sz w:val="24"/>
          <w:szCs w:val="24"/>
        </w:rPr>
      </w:pPr>
      <w:r>
        <w:rPr>
          <w:rFonts w:ascii="ＭＳ 明朝" w:eastAsia="ＭＳ 明朝" w:hAnsi="ＭＳ 明朝" w:hint="eastAsia"/>
          <w:sz w:val="24"/>
          <w:szCs w:val="24"/>
        </w:rPr>
        <w:t>２．場</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7B4669">
        <w:rPr>
          <w:rFonts w:ascii="ＭＳ 明朝" w:eastAsia="ＭＳ 明朝" w:hAnsi="ＭＳ 明朝" w:hint="eastAsia"/>
          <w:sz w:val="24"/>
          <w:szCs w:val="24"/>
        </w:rPr>
        <w:t>上千野</w:t>
      </w:r>
      <w:r>
        <w:rPr>
          <w:rFonts w:ascii="ＭＳ 明朝" w:eastAsia="ＭＳ 明朝" w:hAnsi="ＭＳ 明朝" w:hint="eastAsia"/>
          <w:sz w:val="24"/>
          <w:szCs w:val="24"/>
        </w:rPr>
        <w:t>公民館</w:t>
      </w:r>
    </w:p>
    <w:p w14:paraId="2217E196" w14:textId="1823E553" w:rsidR="004C7196" w:rsidRDefault="004C7196" w:rsidP="004C7196">
      <w:pPr>
        <w:rPr>
          <w:rFonts w:ascii="ＭＳ 明朝" w:eastAsia="ＭＳ 明朝" w:hAnsi="ＭＳ 明朝"/>
          <w:sz w:val="24"/>
          <w:szCs w:val="24"/>
        </w:rPr>
      </w:pPr>
      <w:r>
        <w:rPr>
          <w:rFonts w:ascii="ＭＳ 明朝" w:eastAsia="ＭＳ 明朝" w:hAnsi="ＭＳ 明朝" w:hint="eastAsia"/>
          <w:sz w:val="24"/>
          <w:szCs w:val="24"/>
        </w:rPr>
        <w:t>３．内</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容</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（１）地域計画の概要について</w:t>
      </w:r>
    </w:p>
    <w:p w14:paraId="0935FAA2" w14:textId="77777777" w:rsidR="004C7196" w:rsidRDefault="004C7196" w:rsidP="00486FF8">
      <w:pPr>
        <w:ind w:firstLineChars="700" w:firstLine="1680"/>
        <w:rPr>
          <w:rFonts w:ascii="ＭＳ 明朝" w:eastAsia="ＭＳ 明朝" w:hAnsi="ＭＳ 明朝"/>
          <w:sz w:val="24"/>
          <w:szCs w:val="24"/>
        </w:rPr>
      </w:pPr>
      <w:r>
        <w:rPr>
          <w:rFonts w:ascii="ＭＳ 明朝" w:eastAsia="ＭＳ 明朝" w:hAnsi="ＭＳ 明朝" w:hint="eastAsia"/>
          <w:sz w:val="24"/>
          <w:szCs w:val="24"/>
        </w:rPr>
        <w:t>（２）現況地図の確認について</w:t>
      </w:r>
    </w:p>
    <w:p w14:paraId="76DCC2BC" w14:textId="77777777" w:rsidR="004C7196" w:rsidRDefault="004C7196" w:rsidP="00486FF8">
      <w:pPr>
        <w:ind w:firstLineChars="700" w:firstLine="1680"/>
        <w:rPr>
          <w:rFonts w:ascii="ＭＳ 明朝" w:eastAsia="ＭＳ 明朝" w:hAnsi="ＭＳ 明朝"/>
          <w:sz w:val="24"/>
          <w:szCs w:val="24"/>
        </w:rPr>
      </w:pPr>
      <w:r>
        <w:rPr>
          <w:rFonts w:ascii="ＭＳ 明朝" w:eastAsia="ＭＳ 明朝" w:hAnsi="ＭＳ 明朝" w:hint="eastAsia"/>
          <w:sz w:val="24"/>
          <w:szCs w:val="24"/>
        </w:rPr>
        <w:t>（３）地域の課題等について</w:t>
      </w:r>
    </w:p>
    <w:p w14:paraId="6EFBCB2F" w14:textId="77777777" w:rsidR="001A03AB" w:rsidRDefault="004C7196" w:rsidP="00486FF8">
      <w:pPr>
        <w:ind w:firstLineChars="700" w:firstLine="1680"/>
        <w:rPr>
          <w:rFonts w:ascii="ＭＳ 明朝" w:eastAsia="ＭＳ 明朝" w:hAnsi="ＭＳ 明朝"/>
          <w:sz w:val="24"/>
          <w:szCs w:val="24"/>
        </w:rPr>
      </w:pPr>
      <w:r>
        <w:rPr>
          <w:rFonts w:ascii="ＭＳ 明朝" w:eastAsia="ＭＳ 明朝" w:hAnsi="ＭＳ 明朝" w:hint="eastAsia"/>
          <w:sz w:val="24"/>
          <w:szCs w:val="24"/>
        </w:rPr>
        <w:t>（４）アンケート調査について</w:t>
      </w:r>
    </w:p>
    <w:p w14:paraId="0E2794BF" w14:textId="3933C14C" w:rsidR="004C7196" w:rsidRDefault="001A03AB" w:rsidP="00486FF8">
      <w:pPr>
        <w:ind w:firstLineChars="700" w:firstLine="1680"/>
        <w:rPr>
          <w:rFonts w:ascii="ＭＳ 明朝" w:eastAsia="ＭＳ 明朝" w:hAnsi="ＭＳ 明朝"/>
          <w:sz w:val="24"/>
          <w:szCs w:val="24"/>
        </w:rPr>
      </w:pPr>
      <w:r>
        <w:rPr>
          <w:rFonts w:ascii="ＭＳ 明朝" w:eastAsia="ＭＳ 明朝" w:hAnsi="ＭＳ 明朝" w:hint="eastAsia"/>
          <w:sz w:val="24"/>
          <w:szCs w:val="24"/>
        </w:rPr>
        <w:t>（５）</w:t>
      </w:r>
      <w:r w:rsidR="007B4669">
        <w:rPr>
          <w:rFonts w:ascii="ＭＳ 明朝" w:eastAsia="ＭＳ 明朝" w:hAnsi="ＭＳ 明朝" w:hint="eastAsia"/>
          <w:sz w:val="24"/>
          <w:szCs w:val="24"/>
        </w:rPr>
        <w:t>その他</w:t>
      </w:r>
    </w:p>
    <w:p w14:paraId="1F820CF9" w14:textId="77777777" w:rsidR="004C7196" w:rsidRDefault="004C7196" w:rsidP="004C7196">
      <w:pPr>
        <w:rPr>
          <w:rFonts w:ascii="ＭＳ 明朝" w:eastAsia="ＭＳ 明朝" w:hAnsi="ＭＳ 明朝"/>
          <w:sz w:val="24"/>
          <w:szCs w:val="24"/>
        </w:rPr>
      </w:pPr>
    </w:p>
    <w:p w14:paraId="3C7FC43C" w14:textId="7285B380" w:rsidR="00486FF8" w:rsidRDefault="004C7196" w:rsidP="004C7196">
      <w:pPr>
        <w:rPr>
          <w:rFonts w:ascii="ＭＳ 明朝" w:eastAsia="ＭＳ 明朝" w:hAnsi="ＭＳ 明朝"/>
          <w:sz w:val="24"/>
          <w:szCs w:val="24"/>
        </w:rPr>
      </w:pPr>
      <w:r>
        <w:rPr>
          <w:rFonts w:ascii="ＭＳ 明朝" w:eastAsia="ＭＳ 明朝" w:hAnsi="ＭＳ 明朝" w:hint="eastAsia"/>
          <w:sz w:val="24"/>
          <w:szCs w:val="24"/>
        </w:rPr>
        <w:t>４．参集範囲</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7B4669">
        <w:rPr>
          <w:rFonts w:ascii="ＭＳ 明朝" w:eastAsia="ＭＳ 明朝" w:hAnsi="ＭＳ 明朝" w:hint="eastAsia"/>
          <w:sz w:val="24"/>
          <w:szCs w:val="24"/>
        </w:rPr>
        <w:t>千野</w:t>
      </w:r>
      <w:r>
        <w:rPr>
          <w:rFonts w:ascii="ＭＳ 明朝" w:eastAsia="ＭＳ 明朝" w:hAnsi="ＭＳ 明朝" w:hint="eastAsia"/>
          <w:sz w:val="24"/>
          <w:szCs w:val="24"/>
        </w:rPr>
        <w:t>地区の耕作者</w:t>
      </w:r>
    </w:p>
    <w:p w14:paraId="216E0FD4" w14:textId="0BE665A7" w:rsidR="004C7196" w:rsidRDefault="00486FF8" w:rsidP="00486FF8">
      <w:pPr>
        <w:ind w:firstLineChars="800" w:firstLine="1920"/>
        <w:rPr>
          <w:rFonts w:ascii="ＭＳ 明朝" w:eastAsia="ＭＳ 明朝" w:hAnsi="ＭＳ 明朝"/>
          <w:sz w:val="24"/>
          <w:szCs w:val="24"/>
        </w:rPr>
      </w:pPr>
      <w:r>
        <w:rPr>
          <w:rFonts w:ascii="ＭＳ 明朝" w:eastAsia="ＭＳ 明朝" w:hAnsi="ＭＳ 明朝" w:hint="eastAsia"/>
          <w:sz w:val="24"/>
          <w:szCs w:val="24"/>
        </w:rPr>
        <w:t>県、</w:t>
      </w:r>
      <w:r w:rsidR="004C7196">
        <w:rPr>
          <w:rFonts w:ascii="ＭＳ 明朝" w:eastAsia="ＭＳ 明朝" w:hAnsi="ＭＳ 明朝" w:hint="eastAsia"/>
          <w:sz w:val="24"/>
          <w:szCs w:val="24"/>
        </w:rPr>
        <w:t>ＪＡ</w:t>
      </w:r>
      <w:r w:rsidR="007B4669">
        <w:rPr>
          <w:rFonts w:ascii="ＭＳ 明朝" w:eastAsia="ＭＳ 明朝" w:hAnsi="ＭＳ 明朝" w:hint="eastAsia"/>
          <w:sz w:val="24"/>
          <w:szCs w:val="24"/>
        </w:rPr>
        <w:t>はまゆう</w:t>
      </w:r>
      <w:r w:rsidR="004C7196">
        <w:rPr>
          <w:rFonts w:ascii="ＭＳ 明朝" w:eastAsia="ＭＳ 明朝" w:hAnsi="ＭＳ 明朝" w:hint="eastAsia"/>
          <w:sz w:val="24"/>
          <w:szCs w:val="24"/>
        </w:rPr>
        <w:t>、農業委員会</w:t>
      </w:r>
      <w:r>
        <w:rPr>
          <w:rFonts w:ascii="ＭＳ 明朝" w:eastAsia="ＭＳ 明朝" w:hAnsi="ＭＳ 明朝" w:hint="eastAsia"/>
          <w:sz w:val="24"/>
          <w:szCs w:val="24"/>
        </w:rPr>
        <w:t>、市</w:t>
      </w:r>
    </w:p>
    <w:p w14:paraId="5827100A" w14:textId="77777777" w:rsidR="00193961" w:rsidRPr="00486FF8" w:rsidRDefault="00193961">
      <w:pPr>
        <w:rPr>
          <w:rFonts w:ascii="ＭＳ 明朝" w:eastAsia="ＭＳ 明朝" w:hAnsi="ＭＳ 明朝"/>
          <w:sz w:val="24"/>
          <w:szCs w:val="24"/>
        </w:rPr>
      </w:pPr>
    </w:p>
    <w:p w14:paraId="39A22A8F" w14:textId="6F023697" w:rsidR="0055617A" w:rsidRDefault="0055617A">
      <w:pPr>
        <w:rPr>
          <w:rFonts w:ascii="ＭＳ 明朝" w:eastAsia="ＭＳ 明朝" w:hAnsi="ＭＳ 明朝"/>
          <w:sz w:val="24"/>
          <w:szCs w:val="24"/>
        </w:rPr>
      </w:pPr>
    </w:p>
    <w:p w14:paraId="673CB8E6" w14:textId="77777777" w:rsidR="00486FF8" w:rsidRDefault="00486FF8">
      <w:pPr>
        <w:rPr>
          <w:rFonts w:ascii="ＭＳ 明朝" w:eastAsia="ＭＳ 明朝" w:hAnsi="ＭＳ 明朝"/>
          <w:sz w:val="24"/>
          <w:szCs w:val="24"/>
        </w:rPr>
      </w:pPr>
    </w:p>
    <w:p w14:paraId="2DC5431F" w14:textId="77777777" w:rsidR="00486FF8" w:rsidRDefault="00486FF8">
      <w:pPr>
        <w:rPr>
          <w:rFonts w:ascii="ＭＳ 明朝" w:eastAsia="ＭＳ 明朝" w:hAnsi="ＭＳ 明朝"/>
          <w:sz w:val="24"/>
          <w:szCs w:val="24"/>
        </w:rPr>
      </w:pPr>
    </w:p>
    <w:p w14:paraId="15CFD574" w14:textId="75FC9BD5" w:rsidR="00486FF8" w:rsidRDefault="00486FF8" w:rsidP="00727ADC">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＜お問い合わせ先＞</w:t>
      </w:r>
      <w:r w:rsidR="00727ADC">
        <w:rPr>
          <w:rFonts w:ascii="ＭＳ 明朝" w:eastAsia="ＭＳ 明朝" w:hAnsi="ＭＳ 明朝" w:hint="eastAsia"/>
          <w:sz w:val="24"/>
          <w:szCs w:val="24"/>
        </w:rPr>
        <w:t xml:space="preserve">　</w:t>
      </w:r>
    </w:p>
    <w:p w14:paraId="66B9676A" w14:textId="291717E6" w:rsidR="00486FF8" w:rsidRDefault="00486FF8" w:rsidP="00486FF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串間市農業振興課　松本</w:t>
      </w:r>
      <w:r w:rsidR="00727ADC">
        <w:rPr>
          <w:rFonts w:ascii="ＭＳ 明朝" w:eastAsia="ＭＳ 明朝" w:hAnsi="ＭＳ 明朝" w:hint="eastAsia"/>
          <w:sz w:val="24"/>
          <w:szCs w:val="24"/>
        </w:rPr>
        <w:t>・谷口・山下</w:t>
      </w:r>
    </w:p>
    <w:p w14:paraId="208CED84" w14:textId="09890D5F" w:rsidR="00486FF8" w:rsidRDefault="00486FF8" w:rsidP="00727ADC">
      <w:pPr>
        <w:wordWrap w:val="0"/>
        <w:jc w:val="right"/>
        <w:rPr>
          <w:rFonts w:ascii="ＭＳ 明朝" w:eastAsia="ＭＳ 明朝" w:hAnsi="ＭＳ 明朝"/>
          <w:sz w:val="24"/>
          <w:szCs w:val="24"/>
        </w:rPr>
      </w:pPr>
      <w:r>
        <w:rPr>
          <w:rFonts w:ascii="ＭＳ 明朝" w:eastAsia="ＭＳ 明朝" w:hAnsi="ＭＳ 明朝" w:hint="eastAsia"/>
          <w:sz w:val="24"/>
          <w:szCs w:val="24"/>
        </w:rPr>
        <w:t>７２－１１１１（内線４２８）</w:t>
      </w:r>
      <w:r w:rsidR="00727ADC">
        <w:rPr>
          <w:rFonts w:ascii="ＭＳ 明朝" w:eastAsia="ＭＳ 明朝" w:hAnsi="ＭＳ 明朝" w:hint="eastAsia"/>
          <w:sz w:val="24"/>
          <w:szCs w:val="24"/>
        </w:rPr>
        <w:t xml:space="preserve">　　</w:t>
      </w:r>
    </w:p>
    <w:p w14:paraId="66E0E4C3" w14:textId="530E338B" w:rsidR="00486FF8" w:rsidRDefault="00486FF8" w:rsidP="00486FF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５５－１１４０（直通）　　　</w:t>
      </w:r>
      <w:r w:rsidR="00727ADC">
        <w:rPr>
          <w:rFonts w:ascii="ＭＳ 明朝" w:eastAsia="ＭＳ 明朝" w:hAnsi="ＭＳ 明朝" w:hint="eastAsia"/>
          <w:sz w:val="24"/>
          <w:szCs w:val="24"/>
        </w:rPr>
        <w:t xml:space="preserve">　　</w:t>
      </w:r>
    </w:p>
    <w:sectPr w:rsidR="00486F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AE4E" w14:textId="77777777" w:rsidR="0055617A" w:rsidRDefault="0055617A" w:rsidP="0055617A">
      <w:r>
        <w:separator/>
      </w:r>
    </w:p>
  </w:endnote>
  <w:endnote w:type="continuationSeparator" w:id="0">
    <w:p w14:paraId="6E7C1780" w14:textId="77777777" w:rsidR="0055617A" w:rsidRDefault="0055617A" w:rsidP="0055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7DBF" w14:textId="77777777" w:rsidR="0055617A" w:rsidRDefault="0055617A" w:rsidP="0055617A">
      <w:r>
        <w:separator/>
      </w:r>
    </w:p>
  </w:footnote>
  <w:footnote w:type="continuationSeparator" w:id="0">
    <w:p w14:paraId="465AA05B" w14:textId="77777777" w:rsidR="0055617A" w:rsidRDefault="0055617A" w:rsidP="0055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1"/>
    <w:rsid w:val="000168E2"/>
    <w:rsid w:val="00087DBC"/>
    <w:rsid w:val="00193961"/>
    <w:rsid w:val="0019719A"/>
    <w:rsid w:val="001A03AB"/>
    <w:rsid w:val="003079B1"/>
    <w:rsid w:val="00323386"/>
    <w:rsid w:val="0033702C"/>
    <w:rsid w:val="00486FF8"/>
    <w:rsid w:val="004C7196"/>
    <w:rsid w:val="00502DD4"/>
    <w:rsid w:val="0050617F"/>
    <w:rsid w:val="0055617A"/>
    <w:rsid w:val="005C2B6C"/>
    <w:rsid w:val="00727ADC"/>
    <w:rsid w:val="007A7BC9"/>
    <w:rsid w:val="007B4669"/>
    <w:rsid w:val="008E25E6"/>
    <w:rsid w:val="00983120"/>
    <w:rsid w:val="009A381D"/>
    <w:rsid w:val="00A00663"/>
    <w:rsid w:val="00B23870"/>
    <w:rsid w:val="00B74093"/>
    <w:rsid w:val="00BB6690"/>
    <w:rsid w:val="00C27975"/>
    <w:rsid w:val="00C70ED6"/>
    <w:rsid w:val="00CB54C6"/>
    <w:rsid w:val="00DB591C"/>
    <w:rsid w:val="00DB6D33"/>
    <w:rsid w:val="00E825FF"/>
    <w:rsid w:val="00EB22F2"/>
    <w:rsid w:val="00EF3CEC"/>
    <w:rsid w:val="00F824AD"/>
    <w:rsid w:val="00FD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B4BDB7"/>
  <w15:chartTrackingRefBased/>
  <w15:docId w15:val="{0F73D002-4FD8-479A-8D52-7DFA8542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17A"/>
    <w:pPr>
      <w:tabs>
        <w:tab w:val="center" w:pos="4252"/>
        <w:tab w:val="right" w:pos="8504"/>
      </w:tabs>
      <w:snapToGrid w:val="0"/>
    </w:pPr>
  </w:style>
  <w:style w:type="character" w:customStyle="1" w:styleId="a4">
    <w:name w:val="ヘッダー (文字)"/>
    <w:basedOn w:val="a0"/>
    <w:link w:val="a3"/>
    <w:uiPriority w:val="99"/>
    <w:rsid w:val="0055617A"/>
  </w:style>
  <w:style w:type="paragraph" w:styleId="a5">
    <w:name w:val="footer"/>
    <w:basedOn w:val="a"/>
    <w:link w:val="a6"/>
    <w:uiPriority w:val="99"/>
    <w:unhideWhenUsed/>
    <w:rsid w:val="0055617A"/>
    <w:pPr>
      <w:tabs>
        <w:tab w:val="center" w:pos="4252"/>
        <w:tab w:val="right" w:pos="8504"/>
      </w:tabs>
      <w:snapToGrid w:val="0"/>
    </w:pPr>
  </w:style>
  <w:style w:type="character" w:customStyle="1" w:styleId="a6">
    <w:name w:val="フッター (文字)"/>
    <w:basedOn w:val="a0"/>
    <w:link w:val="a5"/>
    <w:uiPriority w:val="99"/>
    <w:rsid w:val="0055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剛</dc:creator>
  <cp:keywords/>
  <dc:description/>
  <cp:lastModifiedBy>松本 剛</cp:lastModifiedBy>
  <cp:revision>2</cp:revision>
  <cp:lastPrinted>2023-07-13T06:14:00Z</cp:lastPrinted>
  <dcterms:created xsi:type="dcterms:W3CDTF">2023-09-11T00:09:00Z</dcterms:created>
  <dcterms:modified xsi:type="dcterms:W3CDTF">2023-09-11T00:09:00Z</dcterms:modified>
</cp:coreProperties>
</file>