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8555" w14:textId="77777777" w:rsidR="00916AB2" w:rsidRDefault="00A95644" w:rsidP="00A95644">
      <w:pPr>
        <w:spacing w:after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（様式第４号）</w:t>
      </w:r>
    </w:p>
    <w:p w14:paraId="0550CF98" w14:textId="77777777" w:rsidR="00916AB2" w:rsidRDefault="00A95644" w:rsidP="00A95644">
      <w:pPr>
        <w:spacing w:after="0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企　画　提　案　書</w:t>
      </w:r>
    </w:p>
    <w:p w14:paraId="0838B92A" w14:textId="77777777" w:rsidR="00916AB2" w:rsidRDefault="00916AB2" w:rsidP="00A95644">
      <w:pPr>
        <w:spacing w:after="0"/>
        <w:ind w:right="400" w:firstLineChars="2486" w:firstLine="5617"/>
        <w:rPr>
          <w:rFonts w:ascii="ＭＳ 明朝" w:hAnsi="ＭＳ 明朝"/>
          <w:sz w:val="22"/>
        </w:rPr>
      </w:pPr>
    </w:p>
    <w:p w14:paraId="0324238E" w14:textId="77777777" w:rsidR="00916AB2" w:rsidRDefault="00A95644" w:rsidP="00A95644">
      <w:pPr>
        <w:spacing w:after="0"/>
        <w:ind w:right="400" w:firstLineChars="2486" w:firstLine="561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法人等の名称　</w:t>
      </w:r>
    </w:p>
    <w:p w14:paraId="1C74A0E8" w14:textId="77777777" w:rsidR="00916AB2" w:rsidRDefault="00A95644" w:rsidP="00A95644">
      <w:pPr>
        <w:spacing w:after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基本方針等</w:t>
      </w:r>
    </w:p>
    <w:p w14:paraId="414D9F1A" w14:textId="77777777" w:rsidR="00916AB2" w:rsidRDefault="00A95644" w:rsidP="00A95644">
      <w:pPr>
        <w:spacing w:after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（１）申請した理由</w:t>
      </w:r>
    </w:p>
    <w:p w14:paraId="59DD897A" w14:textId="77777777" w:rsidR="00916AB2" w:rsidRDefault="00916AB2" w:rsidP="00A95644">
      <w:pPr>
        <w:spacing w:after="0"/>
        <w:rPr>
          <w:rFonts w:ascii="ＭＳ 明朝" w:hAnsi="ＭＳ 明朝"/>
          <w:sz w:val="22"/>
        </w:rPr>
      </w:pPr>
    </w:p>
    <w:tbl>
      <w:tblPr>
        <w:tblW w:w="8765" w:type="dxa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5"/>
      </w:tblGrid>
      <w:tr w:rsidR="00916AB2" w14:paraId="69CE72B1" w14:textId="77777777">
        <w:trPr>
          <w:trHeight w:val="2483"/>
        </w:trPr>
        <w:tc>
          <w:tcPr>
            <w:tcW w:w="8765" w:type="dxa"/>
          </w:tcPr>
          <w:p w14:paraId="22EFEFC7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</w:tc>
      </w:tr>
    </w:tbl>
    <w:p w14:paraId="3012E27E" w14:textId="77777777" w:rsidR="00916AB2" w:rsidRDefault="00916AB2" w:rsidP="00A95644">
      <w:pPr>
        <w:spacing w:after="0"/>
        <w:rPr>
          <w:rFonts w:ascii="ＭＳ 明朝" w:hAnsi="ＭＳ 明朝"/>
          <w:sz w:val="22"/>
        </w:rPr>
      </w:pPr>
    </w:p>
    <w:p w14:paraId="5F87CEB8" w14:textId="77777777" w:rsidR="00916AB2" w:rsidRDefault="00A95644" w:rsidP="00A95644">
      <w:pPr>
        <w:spacing w:after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（２）センター運営全般に関する基本方針</w:t>
      </w:r>
    </w:p>
    <w:p w14:paraId="7812459A" w14:textId="299C3BB9" w:rsidR="00916AB2" w:rsidRDefault="00A95644" w:rsidP="00A95644">
      <w:pPr>
        <w:spacing w:after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※センターの人員体制についても記載してください。</w:t>
      </w:r>
    </w:p>
    <w:tbl>
      <w:tblPr>
        <w:tblW w:w="8765" w:type="dxa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5"/>
      </w:tblGrid>
      <w:tr w:rsidR="00916AB2" w14:paraId="0FB13D17" w14:textId="77777777">
        <w:trPr>
          <w:trHeight w:val="2337"/>
        </w:trPr>
        <w:tc>
          <w:tcPr>
            <w:tcW w:w="8765" w:type="dxa"/>
          </w:tcPr>
          <w:p w14:paraId="70052033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</w:tc>
      </w:tr>
    </w:tbl>
    <w:p w14:paraId="1D8158E0" w14:textId="77777777" w:rsidR="00916AB2" w:rsidRDefault="00916AB2" w:rsidP="00A95644">
      <w:pPr>
        <w:spacing w:after="0"/>
        <w:rPr>
          <w:rFonts w:ascii="ＭＳ 明朝" w:hAnsi="ＭＳ 明朝"/>
          <w:sz w:val="22"/>
        </w:rPr>
      </w:pPr>
    </w:p>
    <w:p w14:paraId="063B41BA" w14:textId="77777777" w:rsidR="00916AB2" w:rsidRDefault="00A95644" w:rsidP="00A95644">
      <w:pPr>
        <w:spacing w:after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個別の業務内容</w:t>
      </w:r>
    </w:p>
    <w:p w14:paraId="2A552076" w14:textId="77777777" w:rsidR="00916AB2" w:rsidRDefault="00916AB2" w:rsidP="00A95644">
      <w:pPr>
        <w:spacing w:after="0"/>
        <w:rPr>
          <w:rFonts w:ascii="ＭＳ 明朝" w:hAnsi="ＭＳ 明朝"/>
          <w:sz w:val="22"/>
        </w:rPr>
      </w:pPr>
    </w:p>
    <w:tbl>
      <w:tblPr>
        <w:tblW w:w="8765" w:type="dxa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5"/>
      </w:tblGrid>
      <w:tr w:rsidR="00916AB2" w14:paraId="1BBE6BC3" w14:textId="77777777">
        <w:trPr>
          <w:trHeight w:val="2337"/>
        </w:trPr>
        <w:tc>
          <w:tcPr>
            <w:tcW w:w="8765" w:type="dxa"/>
          </w:tcPr>
          <w:p w14:paraId="0B86DA86" w14:textId="6F7C63CC" w:rsidR="00A95644" w:rsidRPr="00A95644" w:rsidRDefault="00A95644" w:rsidP="00A95644">
            <w:pPr>
              <w:spacing w:after="0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（１）移住希望者への相談対応</w:t>
            </w:r>
            <w:r w:rsidRPr="00716E50">
              <w:rPr>
                <w:rFonts w:ascii="ＭＳ 明朝" w:hAnsi="ＭＳ 明朝" w:hint="eastAsia"/>
                <w:sz w:val="22"/>
              </w:rPr>
              <w:t>（目標・内容等）</w:t>
            </w:r>
          </w:p>
          <w:p w14:paraId="72EE1909" w14:textId="0C3839A5" w:rsidR="00916AB2" w:rsidRPr="0045610B" w:rsidRDefault="0045610B" w:rsidP="00A95644">
            <w:pPr>
              <w:spacing w:after="0"/>
              <w:rPr>
                <w:rFonts w:ascii="ＭＳ 明朝" w:hAnsi="ＭＳ 明朝" w:hint="eastAsia"/>
                <w:color w:val="FF0000"/>
                <w:sz w:val="22"/>
              </w:rPr>
            </w:pPr>
            <w:r w:rsidRPr="0045610B">
              <w:rPr>
                <w:rFonts w:ascii="ＭＳ 明朝" w:hAnsi="ＭＳ 明朝" w:hint="eastAsia"/>
                <w:color w:val="FF0000"/>
                <w:sz w:val="22"/>
              </w:rPr>
              <w:t>※相談件数の目標値及び達成手法について明記すること。</w:t>
            </w:r>
          </w:p>
          <w:p w14:paraId="334361A9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3B065FBF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7E93E392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0A8E594B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12045276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4ADC45E5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7F723189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604DAE9C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1F308B1D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2455955A" w14:textId="343EDAE4" w:rsidR="00916AB2" w:rsidRDefault="00A95644" w:rsidP="00A95644">
            <w:pPr>
              <w:spacing w:after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lastRenderedPageBreak/>
              <w:t>（２）本市の</w:t>
            </w:r>
            <w:r w:rsidR="0045610B" w:rsidRPr="0045610B">
              <w:rPr>
                <w:rFonts w:ascii="ＭＳ 明朝" w:hAnsi="ＭＳ 明朝" w:hint="eastAsia"/>
                <w:color w:val="FF0000"/>
                <w:sz w:val="22"/>
              </w:rPr>
              <w:t>移住に関する</w:t>
            </w:r>
            <w:r>
              <w:rPr>
                <w:rFonts w:ascii="ＭＳ 明朝" w:hAnsi="ＭＳ 明朝" w:hint="eastAsia"/>
                <w:sz w:val="22"/>
              </w:rPr>
              <w:t>情報発信に関すること（内容等）</w:t>
            </w:r>
          </w:p>
          <w:p w14:paraId="024F71EB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3CD1FE24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2254C72A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296949BC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473E82F8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44333D7C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7CCA8C45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01742530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5FC34820" w14:textId="0D345765" w:rsidR="00916AB2" w:rsidRDefault="00A95644" w:rsidP="00A95644">
            <w:pPr>
              <w:spacing w:after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（３）移住セミナー等への企画・参加に関すること（内容等）</w:t>
            </w:r>
          </w:p>
          <w:p w14:paraId="61B2DB7A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259AB32F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3D532270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395CE96C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3C7399B2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39DC03C0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4888BE88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410242D2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0ECA3CD9" w14:textId="3D4867C4" w:rsidR="00916AB2" w:rsidRDefault="00A95644" w:rsidP="00A95644">
            <w:pPr>
              <w:spacing w:after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（４）空き家バンクの物件登録促進・紹介・内覧等に関すること（内容等）</w:t>
            </w:r>
          </w:p>
          <w:p w14:paraId="7F8CFA0A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5E614E16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55FD96F4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7C94FD3B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7AC3C487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4357783D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0DAC861E" w14:textId="77777777" w:rsidR="00916AB2" w:rsidRDefault="00916AB2" w:rsidP="00A95644">
            <w:pPr>
              <w:tabs>
                <w:tab w:val="left" w:pos="1143"/>
              </w:tabs>
              <w:spacing w:after="0"/>
              <w:rPr>
                <w:rFonts w:ascii="ＭＳ 明朝" w:hAnsi="ＭＳ 明朝"/>
                <w:sz w:val="22"/>
              </w:rPr>
            </w:pPr>
          </w:p>
          <w:p w14:paraId="2EA1EB17" w14:textId="77777777" w:rsidR="00916AB2" w:rsidRDefault="00916AB2" w:rsidP="00A95644">
            <w:pPr>
              <w:tabs>
                <w:tab w:val="left" w:pos="1143"/>
              </w:tabs>
              <w:spacing w:after="0"/>
              <w:rPr>
                <w:rFonts w:ascii="ＭＳ 明朝" w:hAnsi="ＭＳ 明朝"/>
                <w:sz w:val="22"/>
              </w:rPr>
            </w:pPr>
          </w:p>
          <w:p w14:paraId="126D0774" w14:textId="04413C49" w:rsidR="00916AB2" w:rsidRDefault="00A95644" w:rsidP="00A95644">
            <w:pPr>
              <w:spacing w:after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（５）定住者へのフォローアップ・情報共有等の取組に関すること（内容等）</w:t>
            </w:r>
          </w:p>
          <w:p w14:paraId="7BC3A110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1B06DE4C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718ACA45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747EAFE6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39F7A97F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6D2E4D6B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245CEB5F" w14:textId="77777777" w:rsidR="00916AB2" w:rsidRDefault="00916AB2" w:rsidP="00A95644">
            <w:pPr>
              <w:spacing w:after="0"/>
              <w:rPr>
                <w:rFonts w:ascii="ＭＳ 明朝" w:hAnsi="ＭＳ 明朝"/>
                <w:sz w:val="22"/>
              </w:rPr>
            </w:pPr>
          </w:p>
        </w:tc>
      </w:tr>
    </w:tbl>
    <w:p w14:paraId="7338DFEB" w14:textId="77777777" w:rsidR="00916AB2" w:rsidRDefault="00916AB2">
      <w:pPr>
        <w:rPr>
          <w:rFonts w:ascii="ＭＳ 明朝" w:hAnsi="ＭＳ 明朝"/>
          <w:sz w:val="22"/>
        </w:rPr>
      </w:pPr>
    </w:p>
    <w:sectPr w:rsidR="00916AB2">
      <w:footerReference w:type="even" r:id="rId7"/>
      <w:pgSz w:w="11906" w:h="16838"/>
      <w:pgMar w:top="1134" w:right="1134" w:bottom="1134" w:left="1134" w:header="851" w:footer="851" w:gutter="0"/>
      <w:pgNumType w:start="1"/>
      <w:cols w:space="720"/>
      <w:docGrid w:type="linesAndChars" w:linePitch="359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F4FF" w14:textId="77777777" w:rsidR="00A95644" w:rsidRDefault="00A95644">
      <w:pPr>
        <w:spacing w:after="0" w:line="240" w:lineRule="auto"/>
      </w:pPr>
      <w:r>
        <w:separator/>
      </w:r>
    </w:p>
  </w:endnote>
  <w:endnote w:type="continuationSeparator" w:id="0">
    <w:p w14:paraId="755794EC" w14:textId="77777777" w:rsidR="00A95644" w:rsidRDefault="00A9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14B2" w14:textId="77777777" w:rsidR="00916AB2" w:rsidRDefault="00A95644">
    <w:pPr>
      <w:pStyle w:val="a3"/>
      <w:framePr w:wrap="around" w:vAnchor="text" w:hAnchor="margin" w:xAlign="center" w:y="6"/>
      <w:rPr>
        <w:rStyle w:val="a4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5B48CF86" w14:textId="77777777" w:rsidR="00916AB2" w:rsidRDefault="00916A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BC7A" w14:textId="77777777" w:rsidR="00A95644" w:rsidRDefault="00A95644">
      <w:pPr>
        <w:spacing w:after="0" w:line="240" w:lineRule="auto"/>
      </w:pPr>
      <w:r>
        <w:separator/>
      </w:r>
    </w:p>
  </w:footnote>
  <w:footnote w:type="continuationSeparator" w:id="0">
    <w:p w14:paraId="432DA731" w14:textId="77777777" w:rsidR="00A95644" w:rsidRDefault="00A95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8E806E0"/>
    <w:lvl w:ilvl="0">
      <w:start w:val="1"/>
      <w:numFmt w:val="decimalFullWidth"/>
      <w:pStyle w:val="1"/>
      <w:suff w:val="space"/>
      <w:lvlText w:val="第%1章"/>
      <w:lvlJc w:val="center"/>
      <w:pPr>
        <w:ind w:left="1247" w:hanging="959"/>
      </w:pPr>
      <w:rPr>
        <w:rFonts w:hint="eastAsia"/>
      </w:rPr>
    </w:lvl>
    <w:lvl w:ilvl="1">
      <w:start w:val="1"/>
      <w:numFmt w:val="decimalFullWidth"/>
      <w:pStyle w:val="2"/>
      <w:suff w:val="space"/>
      <w:lvlText w:val="%2 "/>
      <w:lvlJc w:val="left"/>
      <w:pPr>
        <w:ind w:left="1304" w:hanging="1247"/>
      </w:pPr>
      <w:rPr>
        <w:rFonts w:ascii="ＭＳ ゴシック" w:eastAsia="ＭＳ ゴシック" w:hAnsi="ＭＳ ゴシック" w:hint="eastAsia"/>
        <w:sz w:val="24"/>
      </w:rPr>
    </w:lvl>
    <w:lvl w:ilvl="2">
      <w:start w:val="1"/>
      <w:numFmt w:val="decimal"/>
      <w:pStyle w:val="3"/>
      <w:suff w:val="space"/>
      <w:lvlText w:val="(%3) "/>
      <w:lvlJc w:val="left"/>
      <w:pPr>
        <w:ind w:left="1361" w:hanging="1021"/>
      </w:pPr>
      <w:rPr>
        <w:rFonts w:ascii="ＭＳ ゴシック" w:eastAsia="ＭＳ ゴシック" w:hAnsi="ＭＳ ゴシック" w:hint="eastAsia"/>
        <w:sz w:val="21"/>
      </w:rPr>
    </w:lvl>
    <w:lvl w:ilvl="3">
      <w:start w:val="1"/>
      <w:numFmt w:val="aiueoFullWidth"/>
      <w:pStyle w:val="4"/>
      <w:suff w:val="space"/>
      <w:lvlText w:val="%4 "/>
      <w:lvlJc w:val="left"/>
      <w:pPr>
        <w:ind w:left="1472" w:hanging="737"/>
      </w:pPr>
      <w:rPr>
        <w:rFonts w:ascii="ＭＳ ゴシック" w:eastAsia="ＭＳ ゴシック" w:hAnsi="ＭＳ ゴシック" w:hint="eastAsia"/>
        <w:sz w:val="21"/>
      </w:rPr>
    </w:lvl>
    <w:lvl w:ilvl="4">
      <w:start w:val="1"/>
      <w:numFmt w:val="aiueo"/>
      <w:pStyle w:val="5"/>
      <w:suff w:val="space"/>
      <w:lvlText w:val="(%5) "/>
      <w:lvlJc w:val="left"/>
      <w:pPr>
        <w:ind w:left="1247" w:hanging="567"/>
      </w:pPr>
      <w:rPr>
        <w:rFonts w:hint="eastAsia"/>
      </w:rPr>
    </w:lvl>
    <w:lvl w:ilvl="5">
      <w:start w:val="1"/>
      <w:numFmt w:val="lowerLetter"/>
      <w:pStyle w:val="6"/>
      <w:suff w:val="space"/>
      <w:lvlText w:val="%6 "/>
      <w:lvlJc w:val="left"/>
      <w:pPr>
        <w:ind w:left="1588" w:hanging="908"/>
      </w:pPr>
      <w:rPr>
        <w:rFonts w:hint="eastAsia"/>
      </w:rPr>
    </w:lvl>
    <w:lvl w:ilvl="6">
      <w:start w:val="1"/>
      <w:numFmt w:val="lowerLetter"/>
      <w:pStyle w:val="7"/>
      <w:suff w:val="space"/>
      <w:lvlText w:val="(%7) "/>
      <w:lvlJc w:val="left"/>
      <w:pPr>
        <w:ind w:left="3376" w:hanging="425"/>
      </w:pPr>
      <w:rPr>
        <w:rFonts w:eastAsia="HGSｺﾞｼｯｸM" w:hint="eastAsia"/>
      </w:rPr>
    </w:lvl>
    <w:lvl w:ilvl="7">
      <w:start w:val="1"/>
      <w:numFmt w:val="lowerRoman"/>
      <w:pStyle w:val="8"/>
      <w:suff w:val="space"/>
      <w:lvlText w:val="%8 "/>
      <w:lvlJc w:val="left"/>
      <w:pPr>
        <w:ind w:left="3802" w:hanging="426"/>
      </w:pPr>
      <w:rPr>
        <w:rFonts w:hint="eastAsia"/>
      </w:rPr>
    </w:lvl>
    <w:lvl w:ilvl="8">
      <w:start w:val="1"/>
      <w:numFmt w:val="lowerRoman"/>
      <w:suff w:val="nothing"/>
      <w:lvlText w:val="(%9) "/>
      <w:lvlJc w:val="right"/>
      <w:pPr>
        <w:ind w:left="4227" w:hanging="425"/>
      </w:pPr>
      <w:rPr>
        <w:rFonts w:hint="eastAsia"/>
      </w:rPr>
    </w:lvl>
  </w:abstractNum>
  <w:num w:numId="1" w16cid:durableId="12007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8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AB2"/>
    <w:rsid w:val="0005262B"/>
    <w:rsid w:val="0045610B"/>
    <w:rsid w:val="00716E50"/>
    <w:rsid w:val="00916AB2"/>
    <w:rsid w:val="00A9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3E6BC"/>
  <w15:chartTrackingRefBased/>
  <w15:docId w15:val="{24AEBCC3-3B18-49BD-A2D7-BFF9B326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center"/>
      <w:outlineLvl w:val="0"/>
    </w:pPr>
    <w:rPr>
      <w:rFonts w:ascii="ＭＳ ゴシック" w:eastAsia="ＭＳ ゴシック" w:hAnsi="ＭＳ ゴシック"/>
      <w:b/>
      <w:kern w:val="0"/>
      <w:sz w:val="3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tabs>
        <w:tab w:val="left" w:pos="420"/>
      </w:tabs>
      <w:outlineLvl w:val="1"/>
    </w:pPr>
    <w:rPr>
      <w:rFonts w:ascii="ＭＳ ゴシック" w:eastAsia="ＭＳ ゴシック" w:hAnsi="ＭＳ ゴシック"/>
      <w:kern w:val="0"/>
      <w:sz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ind w:left="840" w:hanging="420"/>
      <w:outlineLvl w:val="2"/>
    </w:pPr>
    <w:rPr>
      <w:rFonts w:ascii="ＭＳ ゴシック" w:eastAsia="ＭＳ ゴシック" w:hAnsi="ＭＳ ゴシック"/>
      <w:kern w:val="0"/>
      <w:sz w:val="2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tabs>
        <w:tab w:val="left" w:pos="1050"/>
      </w:tabs>
      <w:ind w:left="840" w:hanging="197"/>
      <w:outlineLvl w:val="3"/>
    </w:pPr>
    <w:rPr>
      <w:rFonts w:ascii="HGSｺﾞｼｯｸM" w:eastAsia="HGSｺﾞｼｯｸM" w:hAnsi="HGSｺﾞｼｯｸM"/>
      <w:kern w:val="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numPr>
        <w:ilvl w:val="4"/>
        <w:numId w:val="1"/>
      </w:numPr>
      <w:spacing w:line="320" w:lineRule="exact"/>
      <w:ind w:left="1050" w:hanging="199"/>
      <w:outlineLvl w:val="4"/>
    </w:pPr>
    <w:rPr>
      <w:rFonts w:ascii="HGSｺﾞｼｯｸM" w:eastAsia="HGSｺﾞｼｯｸM" w:hAnsi="HGSｺﾞｼｯｸM"/>
      <w:kern w:val="0"/>
      <w:sz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numPr>
        <w:ilvl w:val="5"/>
        <w:numId w:val="1"/>
      </w:numPr>
      <w:ind w:left="1365" w:rightChars="219" w:right="460" w:hanging="210"/>
      <w:outlineLvl w:val="5"/>
    </w:pPr>
    <w:rPr>
      <w:rFonts w:ascii="HGSｺﾞｼｯｸM" w:eastAsia="HGSｺﾞｼｯｸM" w:hAnsi="HGSｺﾞｼｯｸM"/>
      <w:kern w:val="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1260" w:hanging="210"/>
      <w:outlineLvl w:val="6"/>
    </w:pPr>
    <w:rPr>
      <w:rFonts w:eastAsia="HGSｺﾞｼｯｸM"/>
      <w:kern w:val="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470" w:hanging="210"/>
      <w:outlineLvl w:val="7"/>
    </w:pPr>
    <w:rPr>
      <w:rFonts w:eastAsia="HGSｺﾞｼｯｸM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widowControl/>
      <w:ind w:rightChars="-47" w:right="-99"/>
      <w:jc w:val="left"/>
    </w:pPr>
    <w:rPr>
      <w:rFonts w:ascii="HGSｺﾞｼｯｸM" w:eastAsia="HGSｺﾞｼｯｸM" w:hAnsi="HGSｺﾞｼｯｸM"/>
    </w:rPr>
  </w:style>
  <w:style w:type="paragraph" w:styleId="a8">
    <w:name w:val="Body Text Indent"/>
    <w:basedOn w:val="a"/>
    <w:pPr>
      <w:ind w:leftChars="500" w:left="1050" w:rightChars="19" w:right="40" w:firstLineChars="100" w:firstLine="220"/>
    </w:pPr>
    <w:rPr>
      <w:rFonts w:ascii="HGPｺﾞｼｯｸE" w:eastAsia="HGPｺﾞｼｯｸE" w:hAnsi="HGPｺﾞｼｯｸE"/>
      <w:kern w:val="0"/>
      <w:sz w:val="22"/>
    </w:rPr>
  </w:style>
  <w:style w:type="paragraph" w:styleId="20">
    <w:name w:val="Body Text 2"/>
    <w:basedOn w:val="a"/>
    <w:pPr>
      <w:widowControl/>
      <w:ind w:rightChars="20" w:right="42"/>
      <w:jc w:val="left"/>
    </w:pPr>
    <w:rPr>
      <w:rFonts w:ascii="HGSｺﾞｼｯｸM" w:eastAsia="HGSｺﾞｼｯｸM" w:hAnsi="HGSｺﾞｼｯｸM"/>
    </w:rPr>
  </w:style>
  <w:style w:type="paragraph" w:styleId="a9">
    <w:name w:val="Note Heading"/>
    <w:basedOn w:val="a"/>
    <w:next w:val="a"/>
    <w:pPr>
      <w:jc w:val="center"/>
    </w:pPr>
    <w:rPr>
      <w:rFonts w:ascii="HGSｺﾞｼｯｸM" w:eastAsia="HGSｺﾞｼｯｸM" w:hAnsi="HGSｺﾞｼｯｸM"/>
    </w:rPr>
  </w:style>
  <w:style w:type="paragraph" w:styleId="21">
    <w:name w:val="Body Text Indent 2"/>
    <w:basedOn w:val="a"/>
    <w:pPr>
      <w:tabs>
        <w:tab w:val="left" w:pos="8820"/>
      </w:tabs>
      <w:ind w:leftChars="200" w:left="420" w:rightChars="119" w:right="250" w:firstLineChars="100" w:firstLine="210"/>
    </w:pPr>
    <w:rPr>
      <w:rFonts w:ascii="HGSｺﾞｼｯｸM" w:eastAsia="HGSｺﾞｼｯｸM" w:hAnsi="HGSｺﾞｼｯｸM"/>
    </w:rPr>
  </w:style>
  <w:style w:type="paragraph" w:styleId="30">
    <w:name w:val="Body Text Indent 3"/>
    <w:basedOn w:val="a"/>
    <w:pPr>
      <w:tabs>
        <w:tab w:val="left" w:pos="8820"/>
      </w:tabs>
      <w:ind w:leftChars="300" w:left="630" w:rightChars="119" w:right="250" w:firstLineChars="100" w:firstLine="210"/>
    </w:pPr>
    <w:rPr>
      <w:rFonts w:ascii="HGSｺﾞｼｯｸM" w:eastAsia="HGSｺﾞｼｯｸM" w:hAnsi="HGSｺﾞｼｯｸM"/>
      <w:kern w:val="0"/>
    </w:rPr>
  </w:style>
  <w:style w:type="paragraph" w:styleId="aa">
    <w:name w:val="Closing"/>
    <w:basedOn w:val="a"/>
    <w:pPr>
      <w:jc w:val="right"/>
    </w:pPr>
    <w:rPr>
      <w:rFonts w:ascii="HGSｺﾞｼｯｸM" w:eastAsia="HGSｺﾞｼｯｸM" w:hAnsi="HGSｺﾞｼｯｸM"/>
    </w:rPr>
  </w:style>
  <w:style w:type="paragraph" w:styleId="ab">
    <w:name w:val="Date"/>
    <w:basedOn w:val="a"/>
    <w:next w:val="a"/>
    <w:rPr>
      <w:rFonts w:ascii="ＭＳ ゴシック" w:eastAsia="ＭＳ ゴシック" w:hAnsi="ＭＳ ゴシック"/>
      <w:sz w:val="36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Salutation"/>
    <w:basedOn w:val="a"/>
    <w:next w:val="a"/>
    <w:rPr>
      <w:rFonts w:ascii="HGSｺﾞｼｯｸM" w:eastAsia="HGSｺﾞｼｯｸM" w:hAnsi="HGSｺﾞｼｯｸM"/>
    </w:rPr>
  </w:style>
  <w:style w:type="paragraph" w:styleId="af">
    <w:name w:val="Block Text"/>
    <w:basedOn w:val="a"/>
    <w:pPr>
      <w:ind w:leftChars="500" w:left="1260" w:rightChars="219" w:right="460" w:hangingChars="100" w:hanging="210"/>
    </w:pPr>
    <w:rPr>
      <w:rFonts w:ascii="HGSｺﾞｼｯｸM" w:eastAsia="HGSｺﾞｼｯｸM" w:hAnsi="HGSｺﾞｼｯｸM"/>
    </w:rPr>
  </w:style>
  <w:style w:type="paragraph" w:customStyle="1" w:styleId="10">
    <w:name w:val="スタイル1"/>
    <w:basedOn w:val="af0"/>
    <w:pPr>
      <w:ind w:leftChars="250" w:left="525" w:rightChars="189" w:right="397" w:firstLineChars="87" w:firstLine="191"/>
    </w:pPr>
    <w:rPr>
      <w:rFonts w:ascii="Times New Roman" w:hAnsi="Times New Roman"/>
      <w:kern w:val="0"/>
      <w:sz w:val="22"/>
    </w:rPr>
  </w:style>
  <w:style w:type="paragraph" w:styleId="af0">
    <w:name w:val="Normal Indent"/>
    <w:basedOn w:val="a"/>
    <w:pPr>
      <w:ind w:leftChars="400" w:left="840"/>
    </w:pPr>
    <w:rPr>
      <w:rFonts w:ascii="HGSｺﾞｼｯｸM" w:eastAsia="HGSｺﾞｼｯｸM" w:hAnsi="HGSｺﾞｼｯｸM"/>
    </w:rPr>
  </w:style>
  <w:style w:type="paragraph" w:customStyle="1" w:styleId="40">
    <w:name w:val="本文インデント 4"/>
    <w:basedOn w:val="a8"/>
    <w:pPr>
      <w:spacing w:line="280" w:lineRule="exact"/>
      <w:ind w:leftChars="350" w:left="735" w:rightChars="119" w:right="250" w:firstLineChars="105" w:firstLine="210"/>
    </w:pPr>
    <w:rPr>
      <w:rFonts w:ascii="HGSｺﾞｼｯｸM" w:eastAsia="HGSｺﾞｼｯｸM" w:hAnsi="HGSｺﾞｼｯｸM"/>
      <w:sz w:val="20"/>
    </w:rPr>
  </w:style>
  <w:style w:type="paragraph" w:customStyle="1" w:styleId="50">
    <w:name w:val="本文インデント 5"/>
    <w:basedOn w:val="40"/>
    <w:pPr>
      <w:ind w:leftChars="450" w:left="945" w:firstLineChars="100" w:firstLine="200"/>
    </w:pPr>
  </w:style>
  <w:style w:type="paragraph" w:customStyle="1" w:styleId="60">
    <w:name w:val="本文インデント 6"/>
    <w:basedOn w:val="50"/>
    <w:pPr>
      <w:ind w:leftChars="600" w:left="1260"/>
    </w:pPr>
  </w:style>
  <w:style w:type="paragraph" w:customStyle="1" w:styleId="22">
    <w:name w:val="スタイル2"/>
    <w:basedOn w:val="10"/>
    <w:pPr>
      <w:ind w:leftChars="494" w:left="1037" w:firstLineChars="101" w:firstLine="222"/>
    </w:pPr>
    <w:rPr>
      <w:rFonts w:ascii="HGSｺﾞｼｯｸM" w:hAnsi="HGSｺﾞｼｯｸM"/>
    </w:rPr>
  </w:style>
  <w:style w:type="paragraph" w:styleId="HTML">
    <w:name w:val="HTML Address"/>
    <w:basedOn w:val="a"/>
    <w:rPr>
      <w:rFonts w:ascii="HGSｺﾞｼｯｸM" w:eastAsia="HGSｺﾞｼｯｸM" w:hAnsi="HGSｺﾞｼｯｸM"/>
      <w:i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styleId="31">
    <w:name w:val="Body Text 3"/>
    <w:basedOn w:val="a"/>
    <w:pPr>
      <w:autoSpaceDE w:val="0"/>
      <w:autoSpaceDN w:val="0"/>
      <w:adjustRightInd w:val="0"/>
      <w:jc w:val="center"/>
    </w:pPr>
    <w:rPr>
      <w:rFonts w:ascii="Times New Roman" w:eastAsia="ＭＳ Ｐゴシック" w:hAnsi="Times New Roman"/>
      <w:color w:val="000000"/>
      <w:sz w:val="22"/>
    </w:rPr>
  </w:style>
  <w:style w:type="paragraph" w:styleId="af1">
    <w:name w:val="Plain Text"/>
    <w:basedOn w:val="a"/>
    <w:rPr>
      <w:rFonts w:ascii="ＭＳ 明朝" w:hAnsi="ＭＳ 明朝"/>
    </w:rPr>
  </w:style>
  <w:style w:type="paragraph" w:styleId="23">
    <w:name w:val="Body Text First Indent 2"/>
    <w:basedOn w:val="a8"/>
    <w:pPr>
      <w:spacing w:line="240" w:lineRule="exact"/>
      <w:ind w:leftChars="50" w:left="105" w:rightChars="42" w:right="88" w:firstLine="200"/>
    </w:pPr>
    <w:rPr>
      <w:rFonts w:ascii="HGSｺﾞｼｯｸM" w:eastAsia="HGSｺﾞｼｯｸM" w:hAnsi="HGSｺﾞｼｯｸM"/>
      <w:kern w:val="2"/>
      <w:sz w:val="20"/>
    </w:rPr>
  </w:style>
  <w:style w:type="paragraph" w:customStyle="1" w:styleId="af2">
    <w:name w:val="解説"/>
    <w:basedOn w:val="21"/>
    <w:pPr>
      <w:spacing w:line="260" w:lineRule="exact"/>
      <w:ind w:leftChars="50" w:left="50" w:rightChars="7" w:right="7" w:firstLineChars="52" w:firstLine="52"/>
    </w:pPr>
    <w:rPr>
      <w:rFonts w:ascii="HG丸ｺﾞｼｯｸM-PRO" w:eastAsia="HG丸ｺﾞｼｯｸM-PRO" w:hAnsi="HG丸ｺﾞｼｯｸM-PRO"/>
      <w:kern w:val="0"/>
      <w:sz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hAnsi="ＭＳ"/>
      <w:color w:val="000000"/>
      <w:sz w:val="24"/>
    </w:rPr>
  </w:style>
  <w:style w:type="character" w:styleId="HTML0">
    <w:name w:val="HTML Typewriter"/>
    <w:rPr>
      <w:rFonts w:ascii="ＭＳ ゴシック" w:eastAsia="ＭＳ ゴシック" w:hAnsi="ＭＳ ゴシック"/>
      <w:sz w:val="20"/>
    </w:rPr>
  </w:style>
  <w:style w:type="paragraph" w:customStyle="1" w:styleId="credit">
    <w:name w:val="credit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styleId="af3">
    <w:name w:val="List Paragraph"/>
    <w:basedOn w:val="a"/>
    <w:qFormat/>
    <w:pPr>
      <w:ind w:leftChars="400" w:left="960"/>
    </w:pPr>
    <w:rPr>
      <w:rFonts w:asciiTheme="minorHAnsi" w:eastAsiaTheme="minorEastAsia" w:hAnsiTheme="minorHAnsi"/>
      <w:sz w:val="24"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table" w:styleId="af6">
    <w:name w:val="Table Grid"/>
    <w:basedOn w:val="a1"/>
    <w:pPr>
      <w:widowControl w:val="0"/>
      <w:jc w:val="both"/>
    </w:pPr>
    <w:rPr>
      <w:rFonts w:eastAsia="ＭＳ ゴシック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2</Pages>
  <Words>49</Words>
  <Characters>281</Characters>
  <Application>Microsoft Office Word</Application>
  <DocSecurity>0</DocSecurity>
  <Lines>2</Lines>
  <Paragraphs>1</Paragraphs>
  <ScaleCrop>false</ScaleCrop>
  <Company> 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nosei</dc:creator>
  <cp:lastModifiedBy>河野 恭祐</cp:lastModifiedBy>
  <cp:revision>10</cp:revision>
  <cp:lastPrinted>2016-03-24T07:56:00Z</cp:lastPrinted>
  <dcterms:created xsi:type="dcterms:W3CDTF">2015-12-08T00:15:00Z</dcterms:created>
  <dcterms:modified xsi:type="dcterms:W3CDTF">2024-04-18T06:18:00Z</dcterms:modified>
</cp:coreProperties>
</file>