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8" w:lineRule="exact"/>
        <w:ind w:left="338" w:right="-56" w:hanging="35"/>
        <w:jc w:val="left"/>
        <w:rPr>
          <w:rFonts w:hint="default"/>
          <w:sz w:val="10"/>
        </w:rPr>
      </w:pPr>
    </w:p>
    <w:p>
      <w:pPr>
        <w:pStyle w:val="0"/>
        <w:spacing w:line="218" w:lineRule="exact"/>
        <w:ind w:left="338" w:right="-56" w:hanging="35"/>
        <w:jc w:val="left"/>
        <w:rPr>
          <w:rFonts w:hint="default"/>
          <w:sz w:val="10"/>
        </w:rPr>
      </w:pPr>
    </w:p>
    <w:p>
      <w:pPr>
        <w:pStyle w:val="0"/>
        <w:spacing w:line="218" w:lineRule="exact"/>
        <w:ind w:left="338" w:right="-56" w:hanging="35"/>
        <w:jc w:val="left"/>
        <w:rPr>
          <w:rFonts w:hint="default"/>
          <w:sz w:val="10"/>
        </w:rPr>
      </w:pPr>
    </w:p>
    <w:p>
      <w:pPr>
        <w:pStyle w:val="0"/>
        <w:spacing w:line="218" w:lineRule="exact"/>
        <w:ind w:left="338" w:right="-56" w:hanging="35"/>
        <w:jc w:val="left"/>
        <w:rPr>
          <w:rFonts w:hint="default"/>
          <w:sz w:val="10"/>
        </w:rPr>
      </w:pPr>
      <w:bookmarkStart w:id="0" w:name="_GoBack"/>
      <w:bookmarkEnd w:id="0"/>
    </w:p>
    <w:p>
      <w:pPr>
        <w:pStyle w:val="0"/>
        <w:spacing w:before="62" w:beforeLines="0" w:beforeAutospacing="0" w:line="218" w:lineRule="exact"/>
        <w:ind w:left="338" w:right="-56" w:hanging="35"/>
        <w:jc w:val="left"/>
        <w:rPr>
          <w:rFonts w:hint="default"/>
          <w:sz w:val="10"/>
        </w:rPr>
      </w:pPr>
      <w:r>
        <w:rPr>
          <w:rFonts w:hint="eastAsia" w:ascii="ＭＳ Ｐ明朝" w:hAnsi="ＭＳ Ｐ明朝" w:eastAsia="ＭＳ Ｐ明朝"/>
          <w:color w:val="000000"/>
          <w:sz w:val="20"/>
        </w:rPr>
        <w:t>様式第４号</w:t>
      </w:r>
      <w:r>
        <w:rPr>
          <w:rFonts w:hint="eastAsia" w:ascii="ＭＳ Ｐ明朝" w:hAnsi="ＭＳ Ｐ明朝" w:eastAsia="ＭＳ Ｐ明朝"/>
          <w:color w:val="000000"/>
          <w:sz w:val="20"/>
        </w:rPr>
        <w:t xml:space="preserve"> </w:t>
      </w:r>
      <w:r>
        <w:rPr>
          <w:rFonts w:hint="eastAsia" w:ascii="ＭＳ Ｐ明朝" w:hAnsi="ＭＳ Ｐ明朝" w:eastAsia="ＭＳ Ｐ明朝"/>
          <w:color w:val="000000"/>
          <w:sz w:val="20"/>
        </w:rPr>
        <w:t>（第８条関係）</w:t>
      </w:r>
    </w:p>
    <w:p>
      <w:pPr>
        <w:pStyle w:val="0"/>
        <w:spacing w:line="286" w:lineRule="exact"/>
        <w:ind w:left="2384" w:right="-71" w:hanging="29"/>
        <w:jc w:val="left"/>
        <w:rPr>
          <w:rFonts w:hint="default"/>
          <w:sz w:val="14"/>
        </w:rPr>
      </w:pPr>
    </w:p>
    <w:p>
      <w:pPr>
        <w:pStyle w:val="0"/>
        <w:spacing w:line="286" w:lineRule="exact"/>
        <w:ind w:left="2384" w:right="-71" w:hanging="29"/>
        <w:jc w:val="left"/>
        <w:rPr>
          <w:rFonts w:hint="default"/>
          <w:sz w:val="14"/>
        </w:rPr>
      </w:pPr>
    </w:p>
    <w:p>
      <w:pPr>
        <w:pStyle w:val="0"/>
        <w:spacing w:before="58" w:beforeLines="0" w:beforeAutospacing="0" w:line="286" w:lineRule="exact"/>
        <w:ind w:left="2384" w:right="-71" w:hanging="29"/>
        <w:jc w:val="left"/>
        <w:rPr>
          <w:rFonts w:hint="default"/>
          <w:sz w:val="14"/>
        </w:rPr>
      </w:pPr>
      <w:r>
        <w:rPr>
          <w:rFonts w:hint="eastAsia" w:ascii="ＭＳ Ｐ明朝" w:hAnsi="ＭＳ Ｐ明朝" w:eastAsia="ＭＳ Ｐ明朝"/>
          <w:color w:val="000000"/>
          <w:sz w:val="27"/>
        </w:rPr>
        <w:t>串間市空き家バンク利用登録申込書</w:t>
      </w:r>
    </w:p>
    <w:tbl>
      <w:tblPr>
        <w:tblStyle w:val="11"/>
        <w:tblpPr w:leftFromText="1128" w:rightFromText="1128" w:topFromText="250" w:bottomFromText="0" w:vertAnchor="text" w:horzAnchor="page" w:tblpX="1331" w:tblpY="251"/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75"/>
        <w:gridCol w:w="2832"/>
        <w:gridCol w:w="1277"/>
        <w:gridCol w:w="3403"/>
      </w:tblGrid>
      <w:tr>
        <w:trPr>
          <w:trHeight w:val="590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2" w:beforeLines="0" w:beforeAutospacing="0" w:line="218" w:lineRule="exact"/>
              <w:ind w:firstLine="337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氏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名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2" w:beforeLines="0" w:beforeAutospacing="0" w:line="218" w:lineRule="exact"/>
              <w:ind w:firstLine="126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生年月日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2" w:beforeLines="0" w:beforeAutospacing="0" w:line="218" w:lineRule="exact"/>
              <w:ind w:left="0" w:leftChars="0" w:right="0" w:rightChars="0" w:firstLine="2200" w:firstLineChars="1100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（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才）</w:t>
            </w:r>
          </w:p>
        </w:tc>
      </w:tr>
      <w:tr>
        <w:trPr>
          <w:trHeight w:val="57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32" w:beforeLines="0" w:beforeAutospacing="0" w:line="218" w:lineRule="exact"/>
              <w:ind w:firstLine="332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住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</w:tr>
      <w:tr>
        <w:trPr>
          <w:trHeight w:val="466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5" w:beforeLines="0" w:beforeAutospacing="0" w:line="218" w:lineRule="exact"/>
              <w:ind w:firstLine="131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電話・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ＦＡＸ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</w:tr>
      <w:tr>
        <w:trPr>
          <w:trHeight w:val="461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5" w:beforeLines="0" w:beforeAutospacing="0" w:line="218" w:lineRule="exact"/>
              <w:ind w:firstLine="332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携帯電話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</w:tr>
      <w:tr>
        <w:trPr>
          <w:trHeight w:val="466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 w:line="218" w:lineRule="exact"/>
              <w:ind w:firstLine="454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Ｅ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-mail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</w:tr>
      <w:tr>
        <w:trPr>
          <w:trHeight w:val="466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5" w:beforeLines="0" w:beforeAutospacing="0" w:line="218" w:lineRule="exact"/>
              <w:ind w:firstLine="328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職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業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</w:tr>
      <w:tr>
        <w:trPr>
          <w:trHeight w:val="730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firstLine="145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同居する人数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及びその構成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left="200" w:leftChars="100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総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数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人（うち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男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人、女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人）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家族構成（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</w:p>
        </w:tc>
      </w:tr>
      <w:tr>
        <w:trPr>
          <w:trHeight w:val="461" w:hRule="exact"/>
        </w:trPr>
        <w:tc>
          <w:tcPr>
            <w:tcW w:w="9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5" w:beforeLines="0" w:beforeAutospacing="0" w:line="218" w:lineRule="exact"/>
              <w:ind w:firstLine="3880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希望する物件</w:t>
            </w:r>
          </w:p>
        </w:tc>
      </w:tr>
      <w:tr>
        <w:trPr>
          <w:trHeight w:val="360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</w:p>
        </w:tc>
        <w:tc>
          <w:tcPr>
            <w:tcW w:w="7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left="136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１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即入居可能な物件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  <w:bdr w:val="none" w:color="auto" w:sz="0" w:space="0"/>
              </w:rPr>
              <w:t>２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　　小規模な改修（畳替、内装程度）が必要な物件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３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中規模な改修（外装、窓、畳替、内装程度）が必要な物件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４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大規模な改修（屋根替、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トイレ、風呂、内外装、窓等）が必要な物件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</w:p>
        </w:tc>
      </w:tr>
      <w:tr>
        <w:trPr>
          <w:trHeight w:val="1094" w:hRule="exac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9" w:beforeLines="0" w:beforeAutospacing="0" w:line="218" w:lineRule="exact"/>
              <w:ind w:firstLine="332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程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度</w:t>
            </w:r>
          </w:p>
        </w:tc>
        <w:tc>
          <w:tcPr>
            <w:tcW w:w="7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firstLine="158"/>
              <w:jc w:val="left"/>
              <w:rPr>
                <w:rFonts w:hint="default"/>
                <w:sz w:val="10"/>
              </w:rPr>
            </w:pPr>
          </w:p>
        </w:tc>
      </w:tr>
      <w:tr>
        <w:trPr>
          <w:trHeight w:val="355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</w:p>
        </w:tc>
        <w:tc>
          <w:tcPr>
            <w:tcW w:w="7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left="136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  <w:bdr w:val="none" w:color="auto" w:sz="0" w:space="0"/>
              </w:rPr>
              <w:t>１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一戸建て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（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  <w:bdr w:val="none" w:color="auto" w:sz="0" w:space="0"/>
              </w:rPr>
              <w:t>庭付・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家庭菜園付・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  <w:bdr w:val="none" w:color="auto" w:sz="0" w:space="0"/>
              </w:rPr>
              <w:t>駐車場付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・特に問わない）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２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アパート・集合住宅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３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その他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</w:p>
        </w:tc>
      </w:tr>
      <w:tr>
        <w:trPr>
          <w:trHeight w:val="734" w:hRule="exac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" w:beforeLines="0" w:beforeAutospacing="0" w:line="218" w:lineRule="exact"/>
              <w:ind w:firstLine="332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物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件</w:t>
            </w:r>
          </w:p>
        </w:tc>
        <w:tc>
          <w:tcPr>
            <w:tcW w:w="7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firstLine="158"/>
              <w:jc w:val="left"/>
              <w:rPr>
                <w:rFonts w:hint="default"/>
                <w:sz w:val="10"/>
              </w:rPr>
            </w:pPr>
          </w:p>
        </w:tc>
      </w:tr>
      <w:tr>
        <w:trPr>
          <w:trHeight w:val="355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</w:p>
        </w:tc>
        <w:tc>
          <w:tcPr>
            <w:tcW w:w="7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left="136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１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山間部（　　　　　　　　　　　　　　　　　　　　　　　　　　　　　　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                                 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  <w:bdr w:val="none" w:color="auto" w:sz="0" w:space="0"/>
              </w:rPr>
              <w:t>２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海沿い（　　　　　　　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３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市街地（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　　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４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その他（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　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</w:p>
        </w:tc>
      </w:tr>
      <w:tr>
        <w:trPr>
          <w:trHeight w:val="1220" w:hRule="exac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19" w:beforeLines="0" w:beforeAutospacing="0" w:line="218" w:lineRule="exact"/>
              <w:ind w:firstLine="342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立地条件</w:t>
            </w:r>
          </w:p>
        </w:tc>
        <w:tc>
          <w:tcPr>
            <w:tcW w:w="7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firstLine="158"/>
              <w:jc w:val="left"/>
              <w:rPr>
                <w:rFonts w:hint="default"/>
                <w:sz w:val="10"/>
              </w:rPr>
            </w:pPr>
          </w:p>
        </w:tc>
      </w:tr>
      <w:tr>
        <w:trPr>
          <w:trHeight w:val="355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</w:p>
        </w:tc>
        <w:tc>
          <w:tcPr>
            <w:tcW w:w="75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left="400" w:leftChars="100" w:hanging="200" w:hangingChars="100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１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賃貸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家賃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円／月～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円／月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＊家賃以外の条件（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                                         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</w:p>
          <w:p>
            <w:pPr>
              <w:pStyle w:val="0"/>
              <w:spacing w:line="324" w:lineRule="exact"/>
              <w:ind w:left="400" w:leftChars="100" w:hanging="200" w:hangingChars="100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  <w:bdr w:val="none" w:color="auto" w:sz="0" w:space="0"/>
              </w:rPr>
              <w:t>２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売買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価格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円／坪～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円／坪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＊価格以外の条件（　　上限　　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円　　）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</w:p>
        </w:tc>
      </w:tr>
      <w:tr>
        <w:trPr>
          <w:trHeight w:val="1805" w:hRule="exact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firstLine="126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賃貸・売買の</w:t>
            </w:r>
          </w:p>
          <w:p>
            <w:pPr>
              <w:pStyle w:val="0"/>
              <w:spacing w:line="324" w:lineRule="exact"/>
              <w:ind w:firstLine="200" w:firstLineChars="100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条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件</w:t>
            </w: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br w:type="textWrapping" w:clear="none"/>
            </w:r>
          </w:p>
        </w:tc>
        <w:tc>
          <w:tcPr>
            <w:tcW w:w="75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4" w:lineRule="exact"/>
              <w:ind w:firstLine="158"/>
              <w:jc w:val="left"/>
              <w:rPr>
                <w:rFonts w:hint="default"/>
                <w:sz w:val="10"/>
              </w:rPr>
            </w:pPr>
          </w:p>
        </w:tc>
      </w:tr>
      <w:tr>
        <w:trPr>
          <w:trHeight w:val="1646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70" w:beforeLines="0" w:beforeAutospacing="0" w:line="218" w:lineRule="exact"/>
              <w:ind w:firstLine="143"/>
              <w:jc w:val="left"/>
              <w:rPr>
                <w:rFonts w:hint="default"/>
                <w:sz w:val="1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0"/>
              </w:rPr>
              <w:t>その他条件等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3"/>
              </w:rPr>
              <w:t xml:space="preserve"> 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type w:val="continuous"/>
      <w:pgSz w:w="11906" w:h="16838"/>
      <w:pgMar w:top="202" w:right="1332" w:bottom="201" w:left="1330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autoHyphenatio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 w:eastAsia="ＭＳ Ｐ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698</TotalTime>
  <Pages>1</Pages>
  <Words>1</Words>
  <Characters>317</Characters>
  <Application>JUST Note</Application>
  <Lines>90</Lines>
  <Paragraphs>30</Paragraphs>
  <Company>Hewlett-Packard Company</Company>
  <CharactersWithSpaces>1005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青木　誠</dc:creator>
  <cp:lastModifiedBy>武田　育也</cp:lastModifiedBy>
  <cp:lastPrinted>2021-09-13T00:39:38Z</cp:lastPrinted>
  <dcterms:created xsi:type="dcterms:W3CDTF">2021-02-17T13:54:00Z</dcterms:created>
  <dcterms:modified xsi:type="dcterms:W3CDTF">2021-09-12T23:28:07Z</dcterms:modified>
  <cp:revision>3</cp:revision>
</cp:coreProperties>
</file>