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40" w:lineRule="exact"/>
        <w:jc w:val="center"/>
        <w:rPr>
          <w:rFonts w:hint="eastAsia" w:ascii="HG創英角ﾎﾟｯﾌﾟ体" w:hAnsi="HG創英角ﾎﾟｯﾌﾟ体" w:eastAsia="HG創英角ﾎﾟｯﾌﾟ体"/>
          <w:b w:val="1"/>
          <w:color w:val="F79646" w:themeColor="accent6"/>
          <w:sz w:val="32"/>
          <w14:glow w14:rad="0">
            <w14:srgbClr w14:val="000000"/>
          </w14:glow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6350" w14:cap="flat" w14:cmpd="sng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  <w14:textFill>
            <w14:gradFill>
              <w14:gsLst>
                <w14:gs w14:pos="0">
                  <w14:schemeClr w14:val="accent6">
                    <w14:shade w14:val="67500"/>
                    <w14:satMod w14:val="115000"/>
                  </w14:schemeClr>
                </w14:gs>
                <w14:gs w14:pos="58000">
                  <w14:schemeClr w14:val="accent6">
                    <w14:lumMod w14:val="60000"/>
                    <w14:lumOff w14:val="40000"/>
                  </w14:schemeClr>
                </w14:gs>
                <w14:gs w14:pos="52000">
                  <w14:schemeClr w14:val="accent6">
                    <w14:satMod w14:val="115000"/>
                  </w14:schemeClr>
                </w14:gs>
              </w14:gsLst>
              <w14:lin w14:ang="5400000" w14:scaled="false"/>
            </w14:gradFill>
          </w14:textFill>
          <w14:props3d w14:extrusionH="0" w14:contourW="0" w14:prstMaterial="none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7" behindDoc="0" locked="0" layoutInCell="1" hidden="0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-187325</wp:posOffset>
                </wp:positionV>
                <wp:extent cx="5972175" cy="11049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5972175" cy="1104900"/>
                        </a:xfrm>
                        <a:prstGeom prst="ribbon2">
                          <a:avLst>
                            <a:gd name="adj1" fmla="val 16667"/>
                            <a:gd name="adj2" fmla="val 75000"/>
                          </a:avLst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オブジェクト 0" style="mso-wrap-distance-right:5.65pt;mso-wrap-distance-bottom:0pt;margin-top:-14.75pt;mso-position-vertical-relative:text;mso-position-horizontal-relative:text;position:absolute;height:87pt;mso-wrap-distance-top:0pt;width:470.25pt;mso-wrap-distance-left:5.65pt;margin-left:29.1pt;z-index:7;" o:spid="_x0000_s1026" o:allowincell="t" o:allowoverlap="t" filled="f" stroked="t" strokecolor="#4f81bd [3204]" strokeweight="2pt" o:spt="54" type="#_x0000_t54" adj="2700,180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HG創英角ﾎﾟｯﾌﾟ体" w:hAnsi="HG創英角ﾎﾟｯﾌﾟ体" w:eastAsia="HG創英角ﾎﾟｯﾌﾟ体"/>
          <w:b w:val="1"/>
          <w:color w:val="F79646" w:themeColor="accent6"/>
          <w:sz w:val="48"/>
          <w14:glow w14:rad="0">
            <w14:srgbClr w14:val="000000"/>
          </w14:glow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6350" w14:cap="flat" w14:cmpd="sng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  <w14:textFill>
            <w14:gradFill>
              <w14:gsLst>
                <w14:gs w14:pos="0">
                  <w14:schemeClr w14:val="accent6">
                    <w14:shade w14:val="67500"/>
                    <w14:satMod w14:val="115000"/>
                  </w14:schemeClr>
                </w14:gs>
                <w14:gs w14:pos="58000">
                  <w14:schemeClr w14:val="accent6">
                    <w14:lumMod w14:val="60000"/>
                    <w14:lumOff w14:val="40000"/>
                  </w14:schemeClr>
                </w14:gs>
                <w14:gs w14:pos="52000">
                  <w14:schemeClr w14:val="accent6">
                    <w14:satMod w14:val="115000"/>
                  </w14:schemeClr>
                </w14:gs>
              </w14:gsLst>
              <w14:lin w14:ang="5400000" w14:scaled="false"/>
            </w14:gradFill>
          </w14:textFill>
          <w14:props3d w14:extrusionH="0" w14:contourW="0" w14:prstMaterial="none"/>
        </w:rPr>
        <w:t>令和３</w:t>
      </w:r>
      <w:r>
        <w:rPr>
          <w:rFonts w:hint="eastAsia" w:ascii="HG創英角ﾎﾟｯﾌﾟ体" w:hAnsi="HG創英角ﾎﾟｯﾌﾟ体" w:eastAsia="HG創英角ﾎﾟｯﾌﾟ体"/>
          <w:b w:val="1"/>
          <w:color w:val="F79646" w:themeColor="accent6"/>
          <w:sz w:val="52"/>
          <w14:glow w14:rad="0">
            <w14:srgbClr w14:val="000000"/>
          </w14:glow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6350" w14:cap="flat" w14:cmpd="sng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  <w14:textFill>
            <w14:gradFill>
              <w14:gsLst>
                <w14:gs w14:pos="0">
                  <w14:schemeClr w14:val="accent6">
                    <w14:shade w14:val="67500"/>
                    <w14:satMod w14:val="115000"/>
                  </w14:schemeClr>
                </w14:gs>
                <w14:gs w14:pos="58000">
                  <w14:schemeClr w14:val="accent6">
                    <w14:lumMod w14:val="60000"/>
                    <w14:lumOff w14:val="40000"/>
                  </w14:schemeClr>
                </w14:gs>
                <w14:gs w14:pos="52000">
                  <w14:schemeClr w14:val="accent6">
                    <w14:satMod w14:val="115000"/>
                  </w14:schemeClr>
                </w14:gs>
              </w14:gsLst>
              <w14:lin w14:ang="5400000" w14:scaled="false"/>
            </w14:gradFill>
          </w14:textFill>
          <w14:props3d w14:extrusionH="0" w14:contourW="0" w14:prstMaterial="none"/>
        </w:rPr>
        <w:t>年度　</w:t>
      </w:r>
    </w:p>
    <w:p>
      <w:pPr>
        <w:pStyle w:val="0"/>
        <w:jc w:val="center"/>
        <w:rPr>
          <w:rFonts w:hint="eastAsia" w:ascii="HG創英角ﾎﾟｯﾌﾟ体" w:hAnsi="HG創英角ﾎﾟｯﾌﾟ体" w:eastAsia="HG創英角ﾎﾟｯﾌﾟ体"/>
          <w:b w:val="1"/>
          <w:color w:val="F79646" w:themeColor="accent6"/>
          <w:sz w:val="32"/>
          <w14:glow w14:rad="0">
            <w14:srgbClr w14:val="000000"/>
          </w14:glow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6350" w14:cap="flat" w14:cmpd="sng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  <w14:textFill>
            <w14:gradFill>
              <w14:gsLst>
                <w14:gs w14:pos="0">
                  <w14:schemeClr w14:val="accent6">
                    <w14:shade w14:val="67500"/>
                    <w14:satMod w14:val="115000"/>
                  </w14:schemeClr>
                </w14:gs>
                <w14:gs w14:pos="58000">
                  <w14:schemeClr w14:val="accent6">
                    <w14:lumMod w14:val="60000"/>
                    <w14:lumOff w14:val="40000"/>
                  </w14:schemeClr>
                </w14:gs>
                <w14:gs w14:pos="52000">
                  <w14:schemeClr w14:val="accent6">
                    <w14:satMod w14:val="115000"/>
                  </w14:schemeClr>
                </w14:gs>
              </w14:gsLst>
              <w14:lin w14:ang="5400000" w14:scaled="false"/>
            </w14:gradFill>
          </w14:textFill>
          <w14:props3d w14:extrusionH="0" w14:contourW="0" w14:prstMaterial="none"/>
        </w:rPr>
      </w:pPr>
      <w:r>
        <w:rPr>
          <w:rFonts w:hint="eastAsia" w:ascii="HG創英角ﾎﾟｯﾌﾟ体" w:hAnsi="HG創英角ﾎﾟｯﾌﾟ体" w:eastAsia="HG創英角ﾎﾟｯﾌﾟ体"/>
          <w:b w:val="1"/>
          <w:color w:val="F79646" w:themeColor="accent6"/>
          <w:sz w:val="52"/>
          <w14:glow w14:rad="0">
            <w14:srgbClr w14:val="000000"/>
          </w14:glow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6350" w14:cap="flat" w14:cmpd="sng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  <w14:textFill>
            <w14:gradFill>
              <w14:gsLst>
                <w14:gs w14:pos="0">
                  <w14:schemeClr w14:val="accent6">
                    <w14:shade w14:val="67500"/>
                    <w14:satMod w14:val="115000"/>
                  </w14:schemeClr>
                </w14:gs>
                <w14:gs w14:pos="58000">
                  <w14:schemeClr w14:val="accent6">
                    <w14:lumMod w14:val="60000"/>
                    <w14:lumOff w14:val="40000"/>
                  </w14:schemeClr>
                </w14:gs>
                <w14:gs w14:pos="52000">
                  <w14:schemeClr w14:val="accent6">
                    <w14:satMod w14:val="115000"/>
                  </w14:schemeClr>
                </w14:gs>
              </w14:gsLst>
              <w14:lin w14:ang="5400000" w14:scaled="false"/>
            </w14:gradFill>
          </w14:textFill>
          <w14:props3d w14:extrusionH="0" w14:contourW="0" w14:prstMaterial="none"/>
        </w:rPr>
        <w:t>介護支援専門員研修会</w:t>
      </w:r>
    </w:p>
    <w:p>
      <w:pPr>
        <w:pStyle w:val="0"/>
        <w:spacing w:line="320" w:lineRule="exact"/>
        <w:ind w:firstLine="1400" w:firstLineChars="500"/>
        <w:rPr>
          <w:rFonts w:hint="eastAsia" w:ascii="AR P丸ゴシック体E" w:hAnsi="AR P丸ゴシック体E" w:eastAsia="AR P丸ゴシック体E"/>
          <w:b w:val="1"/>
          <w:color w:val="002060"/>
          <w:sz w:val="28"/>
          <w14:glow w14:rad="0">
            <w14:srgbClr w14:val="000000"/>
          </w14:glow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  <w14:textOutline w14:w="8890" w14:cap="flat" w14:cmpd="sng">
            <w14:solidFill>
              <w14:schemeClr w14:val="accent1">
                <w14:tint w14:val="3000"/>
              </w14:schemeClr>
            </w14:solidFill>
            <w14:prstDash w14:val="solid"/>
            <w14:bevel/>
          </w14:textOutline>
          <w14:textFill>
            <w14:solidFill>
              <w14:srgbClr w14:val="002060"/>
            </w14:solidFill>
          </w14:textFill>
          <w14:props3d w14:extrusionH="0" w14:contourW="0" w14:prstMaterial="none"/>
        </w:rPr>
      </w:pPr>
    </w:p>
    <w:p>
      <w:pPr>
        <w:pStyle w:val="0"/>
        <w:spacing w:line="320" w:lineRule="exact"/>
        <w:ind w:firstLine="1400" w:firstLineChars="500"/>
        <w:rPr>
          <w:rFonts w:hint="eastAsia" w:ascii="AR P丸ゴシック体E" w:hAnsi="AR P丸ゴシック体E" w:eastAsia="AR P丸ゴシック体E"/>
          <w:b w:val="1"/>
          <w:color w:val="002060"/>
          <w:sz w:val="28"/>
          <w14:glow w14:rad="0">
            <w14:srgbClr w14:val="000000"/>
          </w14:glow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  <w14:textOutline w14:w="8890" w14:cap="flat" w14:cmpd="sng">
            <w14:solidFill>
              <w14:schemeClr w14:val="accent1">
                <w14:tint w14:val="3000"/>
              </w14:schemeClr>
            </w14:solidFill>
            <w14:prstDash w14:val="solid"/>
            <w14:bevel/>
          </w14:textOutline>
          <w14:textFill>
            <w14:solidFill>
              <w14:srgbClr w14:val="002060"/>
            </w14:solidFill>
          </w14:textFill>
          <w14:props3d w14:extrusionH="0" w14:contourW="0" w14:prstMaterial="none"/>
        </w:rPr>
      </w:pPr>
      <w:r>
        <w:rPr>
          <w:rFonts w:hint="eastAsia" w:ascii="AR P丸ゴシック体E" w:hAnsi="AR P丸ゴシック体E" w:eastAsia="AR P丸ゴシック体E"/>
          <w:b w:val="1"/>
          <w:color w:val="002060"/>
          <w:sz w:val="28"/>
          <w14:glow w14:rad="0">
            <w14:srgbClr w14:val="000000"/>
          </w14:glow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  <w14:textOutline w14:w="8890" w14:cap="flat" w14:cmpd="sng">
            <w14:solidFill>
              <w14:schemeClr w14:val="accent1">
                <w14:tint w14:val="3000"/>
              </w14:schemeClr>
            </w14:solidFill>
            <w14:prstDash w14:val="solid"/>
            <w14:bevel/>
          </w14:textOutline>
          <w14:textFill>
            <w14:solidFill>
              <w14:srgbClr w14:val="002060"/>
            </w14:solidFill>
          </w14:textFill>
          <w14:props3d w14:extrusionH="0" w14:contourW="0" w14:prstMaterial="none"/>
        </w:rPr>
        <w:t>介護支援専門員実務研修受講試験対策の勉強会を行います。</w:t>
      </w:r>
    </w:p>
    <w:p>
      <w:pPr>
        <w:pStyle w:val="0"/>
        <w:spacing w:line="320" w:lineRule="exact"/>
        <w:ind w:firstLine="1400" w:firstLineChars="500"/>
        <w:rPr>
          <w:rFonts w:hint="eastAsia" w:ascii="AR P丸ゴシック体E" w:hAnsi="AR P丸ゴシック体E" w:eastAsia="AR P丸ゴシック体E"/>
          <w:b w:val="1"/>
          <w:color w:val="002060"/>
          <w:sz w:val="28"/>
          <w14:glow w14:rad="0">
            <w14:srgbClr w14:val="000000"/>
          </w14:glow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  <w14:textOutline w14:w="8890" w14:cap="flat" w14:cmpd="sng">
            <w14:solidFill>
              <w14:schemeClr w14:val="accent1">
                <w14:tint w14:val="3000"/>
              </w14:schemeClr>
            </w14:solidFill>
            <w14:prstDash w14:val="solid"/>
            <w14:bevel/>
          </w14:textOutline>
          <w14:textFill>
            <w14:solidFill>
              <w14:srgbClr w14:val="002060"/>
            </w14:solidFill>
          </w14:textFill>
          <w14:props3d w14:extrusionH="0" w14:contourW="0" w14:prstMaterial="none"/>
        </w:rPr>
      </w:pPr>
      <w:r>
        <w:rPr>
          <w:rFonts w:hint="eastAsia" w:ascii="AR P丸ゴシック体E" w:hAnsi="AR P丸ゴシック体E" w:eastAsia="AR P丸ゴシック体E"/>
          <w:b w:val="1"/>
          <w:color w:val="002060"/>
          <w:sz w:val="28"/>
          <w14:glow w14:rad="0">
            <w14:srgbClr w14:val="000000"/>
          </w14:glow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  <w14:textOutline w14:w="8890" w14:cap="flat" w14:cmpd="sng">
            <w14:solidFill>
              <w14:schemeClr w14:val="accent1">
                <w14:tint w14:val="3000"/>
              </w14:schemeClr>
            </w14:solidFill>
            <w14:prstDash w14:val="solid"/>
            <w14:bevel/>
          </w14:textOutline>
          <w14:textFill>
            <w14:solidFill>
              <w14:srgbClr w14:val="002060"/>
            </w14:solidFill>
          </w14:textFill>
          <w14:props3d w14:extrusionH="0" w14:contourW="0" w14:prstMaterial="none"/>
        </w:rPr>
        <w:t>「何を勉強して良いのか分からない・・」と不安を抱えるあなた！</w:t>
      </w:r>
    </w:p>
    <w:p>
      <w:pPr>
        <w:pStyle w:val="0"/>
        <w:spacing w:line="320" w:lineRule="exact"/>
        <w:ind w:firstLine="1400" w:firstLineChars="500"/>
        <w:rPr>
          <w:rFonts w:hint="eastAsia" w:ascii="AR P丸ゴシック体E" w:hAnsi="AR P丸ゴシック体E" w:eastAsia="AR P丸ゴシック体E"/>
          <w:b w:val="1"/>
          <w:color w:val="002060"/>
          <w:sz w:val="28"/>
          <w14:glow w14:rad="0">
            <w14:srgbClr w14:val="000000"/>
          </w14:glow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  <w14:textOutline w14:w="8890" w14:cap="flat" w14:cmpd="sng">
            <w14:solidFill>
              <w14:schemeClr w14:val="accent1">
                <w14:tint w14:val="3000"/>
              </w14:schemeClr>
            </w14:solidFill>
            <w14:prstDash w14:val="solid"/>
            <w14:bevel/>
          </w14:textOutline>
          <w14:textFill>
            <w14:solidFill>
              <w14:srgbClr w14:val="002060"/>
            </w14:solidFill>
          </w14:textFill>
          <w14:props3d w14:extrusionH="0" w14:contourW="0" w14:prstMaterial="none"/>
        </w:rPr>
      </w:pPr>
      <w:r>
        <w:rPr>
          <w:rFonts w:hint="eastAsia" w:ascii="AR P丸ゴシック体E" w:hAnsi="AR P丸ゴシック体E" w:eastAsia="AR P丸ゴシック体E"/>
          <w:b w:val="1"/>
          <w:color w:val="002060"/>
          <w:sz w:val="28"/>
          <w14:glow w14:rad="0">
            <w14:srgbClr w14:val="000000"/>
          </w14:glow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  <w14:textOutline w14:w="8890" w14:cap="flat" w14:cmpd="sng">
            <w14:solidFill>
              <w14:schemeClr w14:val="accent1">
                <w14:tint w14:val="3000"/>
              </w14:schemeClr>
            </w14:solidFill>
            <w14:prstDash w14:val="solid"/>
            <w14:bevel/>
          </w14:textOutline>
          <w14:textFill>
            <w14:solidFill>
              <w14:srgbClr w14:val="002060"/>
            </w14:solidFill>
          </w14:textFill>
          <w14:props3d w14:extrusionH="0" w14:contourW="0" w14:prstMaterial="none"/>
        </w:rPr>
        <w:t>地元で受けられるこの研修会を受けて合格を目指しましょう！</w:t>
      </w:r>
    </w:p>
    <w:p>
      <w:pPr>
        <w:pStyle w:val="0"/>
        <w:spacing w:line="320" w:lineRule="exact"/>
        <w:rPr>
          <w:rFonts w:hint="eastAsia" w:ascii="AR P丸ゴシック体E" w:hAnsi="AR P丸ゴシック体E" w:eastAsia="AR P丸ゴシック体E"/>
          <w:b w:val="1"/>
          <w:color w:val="002060"/>
          <w:sz w:val="28"/>
          <w14:glow w14:rad="0">
            <w14:srgbClr w14:val="000000"/>
          </w14:glow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  <w14:textOutline w14:w="8890" w14:cap="flat" w14:cmpd="sng">
            <w14:solidFill>
              <w14:schemeClr w14:val="accent1">
                <w14:tint w14:val="3000"/>
              </w14:schemeClr>
            </w14:solidFill>
            <w14:prstDash w14:val="solid"/>
            <w14:bevel/>
          </w14:textOutline>
          <w14:textFill>
            <w14:solidFill>
              <w14:srgbClr w14:val="002060"/>
            </w14:solidFill>
          </w14:textFill>
          <w14:props3d w14:extrusionH="0" w14:contourW="0" w14:prstMaterial="none"/>
        </w:rPr>
      </w:pPr>
    </w:p>
    <w:p>
      <w:pPr>
        <w:pStyle w:val="0"/>
        <w:spacing w:line="320" w:lineRule="exact"/>
        <w:ind w:left="210" w:leftChars="100" w:firstLine="840" w:firstLineChars="300"/>
        <w:rPr>
          <w:rFonts w:hint="eastAsia" w:ascii="HG創英角ﾎﾟｯﾌﾟ体" w:hAnsi="HG創英角ﾎﾟｯﾌﾟ体" w:eastAsia="HG創英角ﾎﾟｯﾌﾟ体"/>
          <w:b w:val="0"/>
          <w:color w:val="002060"/>
          <w:sz w:val="32"/>
          <w14:glow w14:rad="0">
            <w14:srgbClr w14:val="000000"/>
          </w14:glow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6350" w14:cap="flat" w14:cmpd="sng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  <w14:textFill>
            <w14:solidFill>
              <w14:srgbClr w14:val="002060"/>
            </w14:solidFill>
          </w14:textFill>
          <w14:props3d w14:extrusionH="0" w14:contourW="0" w14:prstMaterial="none"/>
        </w:rPr>
      </w:pPr>
      <w:r>
        <w:rPr>
          <w:rFonts w:hint="eastAsia" w:ascii="AR P丸ゴシック体E" w:hAnsi="AR P丸ゴシック体E" w:eastAsia="AR P丸ゴシック体E"/>
          <w:b w:val="1"/>
          <w:color w:val="002060"/>
          <w:sz w:val="28"/>
          <w:u w:val="none" w:color="auto"/>
          <w14:glow w14:rad="0">
            <w14:srgbClr w14:val="000000"/>
          </w14:glow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  <w14:textOutline w14:w="8890" w14:cap="flat" w14:cmpd="sng">
            <w14:solidFill>
              <w14:schemeClr w14:val="accent1">
                <w14:tint w14:val="3000"/>
              </w14:schemeClr>
            </w14:solidFill>
            <w14:prstDash w14:val="solid"/>
            <w14:bevel/>
          </w14:textOutline>
          <w14:textFill>
            <w14:solidFill>
              <w14:srgbClr w14:val="002060"/>
            </w14:solidFill>
          </w14:textFill>
          <w14:props3d w14:extrusionH="0" w14:contourW="0" w14:prstMaterial="none"/>
        </w:rPr>
        <w:t>※研修の受講料は無料です！テキスト代と模擬試験代は自己負担です。</w:t>
      </w:r>
    </w:p>
    <w:p>
      <w:pPr>
        <w:pStyle w:val="0"/>
        <w:spacing w:line="320" w:lineRule="exact"/>
        <w:ind w:left="280" w:hanging="280" w:hangingChars="100"/>
        <w:rPr>
          <w:rFonts w:hint="eastAsia" w:ascii="HG創英角ﾎﾟｯﾌﾟ体" w:hAnsi="HG創英角ﾎﾟｯﾌﾟ体" w:eastAsia="HG創英角ﾎﾟｯﾌﾟ体"/>
          <w:b w:val="0"/>
          <w:color w:val="002060"/>
          <w:sz w:val="32"/>
          <w14:glow w14:rad="0">
            <w14:srgbClr w14:val="000000"/>
          </w14:glow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6350" w14:cap="flat" w14:cmpd="sng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  <w14:textFill>
            <w14:solidFill>
              <w14:srgbClr w14:val="002060"/>
            </w14:solidFill>
          </w14:textFill>
          <w14:props3d w14:extrusionH="0" w14:contourW="0" w14:prstMaterial="none"/>
        </w:rPr>
      </w:pPr>
    </w:p>
    <w:tbl>
      <w:tblPr>
        <w:tblStyle w:val="11"/>
        <w:tblW w:w="10075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1077"/>
        <w:gridCol w:w="3538"/>
        <w:gridCol w:w="5460"/>
      </w:tblGrid>
      <w:tr>
        <w:trPr>
          <w:trHeight w:val="585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  <w:t>日時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  <w:t>内容</w:t>
            </w:r>
          </w:p>
        </w:tc>
      </w:tr>
      <w:tr>
        <w:trPr>
          <w:trHeight w:val="1005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after="0" w:afterLines="0" w:afterAutospacing="0" w:line="240" w:lineRule="auto"/>
              <w:jc w:val="center"/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  <w:t>第１回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after="0" w:afterLines="0" w:afterAutospacing="0" w:line="240" w:lineRule="auto"/>
              <w:jc w:val="center"/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  <w:t>令和３年６月３日（木）</w:t>
            </w:r>
            <w:r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  <w:br w:type="textWrapping" w:clear="none"/>
            </w:r>
            <w:r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  <w:t>18</w:t>
            </w:r>
            <w:r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  <w:t>：</w:t>
            </w:r>
            <w:r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  <w:t>00</w:t>
            </w:r>
            <w:r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  <w:t>～</w:t>
            </w:r>
            <w:r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  <w:t>20</w:t>
            </w:r>
            <w:r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  <w:t>：</w:t>
            </w:r>
            <w:r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  <w:t>00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after="0" w:afterLines="0" w:afterAutospacing="0" w:line="240" w:lineRule="auto"/>
              <w:ind w:firstLine="220" w:firstLineChars="100"/>
              <w:jc w:val="left"/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  <w:t>介護支援分野（介護保険について・概要）</w:t>
            </w:r>
          </w:p>
        </w:tc>
      </w:tr>
      <w:tr>
        <w:trPr>
          <w:trHeight w:val="915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after="0" w:afterLines="0" w:afterAutospacing="0" w:line="240" w:lineRule="auto"/>
              <w:jc w:val="center"/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  <w:t>第２回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after="0" w:afterLines="0" w:afterAutospacing="0" w:line="240" w:lineRule="auto"/>
              <w:jc w:val="center"/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  <w:t>令和３年６月１７日（木）</w:t>
            </w:r>
            <w:r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  <w:br w:type="textWrapping" w:clear="none"/>
            </w:r>
            <w:r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  <w:t>18</w:t>
            </w:r>
            <w:r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  <w:t>：</w:t>
            </w:r>
            <w:r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  <w:t>00</w:t>
            </w:r>
            <w:r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  <w:t>～</w:t>
            </w:r>
            <w:r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  <w:t>20</w:t>
            </w:r>
            <w:r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  <w:t>：</w:t>
            </w:r>
            <w:r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  <w:t>00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after="0" w:afterLines="0" w:afterAutospacing="0" w:line="240" w:lineRule="auto"/>
              <w:ind w:firstLine="220" w:firstLineChars="100"/>
              <w:jc w:val="left"/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  <w:t>介護支援分野（介護保険制度について）</w:t>
            </w:r>
          </w:p>
        </w:tc>
      </w:tr>
      <w:tr>
        <w:trPr>
          <w:trHeight w:val="915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after="0" w:afterLines="0" w:afterAutospacing="0" w:line="240" w:lineRule="auto"/>
              <w:jc w:val="center"/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  <w:t>第３回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after="0" w:afterLines="0" w:afterAutospacing="0" w:line="240" w:lineRule="auto"/>
              <w:ind w:left="430" w:leftChars="100" w:hanging="220" w:hangingChars="100"/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  <w:t>令和</w:t>
            </w:r>
            <w:r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  <w:t>3</w:t>
            </w:r>
            <w:r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  <w:t>年</w:t>
            </w:r>
            <w:r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  <w:t>7</w:t>
            </w:r>
            <w:r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  <w:t>月第</w:t>
            </w:r>
            <w:r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  <w:t>1</w:t>
            </w:r>
            <w:r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  <w:t>木曜日　</w:t>
            </w:r>
            <w:r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  <w:br w:type="textWrapping" w:clear="none"/>
            </w:r>
            <w:r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  <w:t>18</w:t>
            </w:r>
            <w:r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  <w:t>：</w:t>
            </w:r>
            <w:r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  <w:t>00</w:t>
            </w:r>
            <w:r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  <w:t>～</w:t>
            </w:r>
            <w:r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  <w:t>20</w:t>
            </w:r>
            <w:r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  <w:t>：</w:t>
            </w:r>
            <w:r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  <w:t>00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after="0" w:afterLines="0" w:afterAutospacing="0" w:line="240" w:lineRule="auto"/>
              <w:ind w:firstLine="220" w:firstLineChars="100"/>
              <w:jc w:val="left"/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  <w:t>介護支援分野（ケアマネジメント）</w:t>
            </w:r>
          </w:p>
        </w:tc>
      </w:tr>
      <w:tr>
        <w:trPr>
          <w:trHeight w:val="915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after="0" w:afterLines="0" w:afterAutospacing="0" w:line="240" w:lineRule="auto"/>
              <w:jc w:val="center"/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  <w:t>第４回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after="0" w:afterLines="0" w:afterAutospacing="0" w:line="240" w:lineRule="auto"/>
              <w:ind w:left="430" w:leftChars="100" w:hanging="220" w:hangingChars="100"/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  <w:t>令和３年</w:t>
            </w:r>
            <w:r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  <w:t>7</w:t>
            </w:r>
            <w:r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  <w:t>月第</w:t>
            </w:r>
            <w:r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  <w:t>3</w:t>
            </w:r>
            <w:r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  <w:t>木曜日</w:t>
            </w:r>
            <w:r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  <w:br w:type="textWrapping" w:clear="none"/>
            </w:r>
            <w:r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  <w:t>18</w:t>
            </w:r>
            <w:r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  <w:t>：</w:t>
            </w:r>
            <w:r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  <w:t>00</w:t>
            </w:r>
            <w:r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  <w:t>～</w:t>
            </w:r>
            <w:r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  <w:t>20</w:t>
            </w:r>
            <w:r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  <w:t>：</w:t>
            </w:r>
            <w:r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  <w:t>00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after="0" w:afterLines="0" w:afterAutospacing="0" w:line="240" w:lineRule="auto"/>
              <w:ind w:firstLine="220" w:firstLineChars="100"/>
              <w:jc w:val="left"/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  <w:t>保健医療分野（高齢者総論・医療）</w:t>
            </w:r>
          </w:p>
        </w:tc>
      </w:tr>
      <w:tr>
        <w:trPr>
          <w:trHeight w:val="785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after="0" w:afterLines="0" w:afterAutospacing="0" w:line="240" w:lineRule="auto"/>
              <w:jc w:val="center"/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  <w:t>第５回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after="0" w:afterLines="0" w:afterAutospacing="0" w:line="240" w:lineRule="auto"/>
              <w:ind w:left="430" w:leftChars="100" w:hanging="220" w:hangingChars="100"/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  <w:t>令和３年７月第</w:t>
            </w:r>
            <w:r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  <w:t>4</w:t>
            </w:r>
            <w:r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  <w:t>木曜日</w:t>
            </w:r>
            <w:r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  <w:br w:type="textWrapping" w:clear="none"/>
            </w:r>
            <w:r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  <w:t>18</w:t>
            </w:r>
            <w:r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  <w:t>：</w:t>
            </w:r>
            <w:r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  <w:t>00</w:t>
            </w:r>
            <w:r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  <w:t>～</w:t>
            </w:r>
            <w:r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  <w:t>20</w:t>
            </w:r>
            <w:r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  <w:t>：</w:t>
            </w:r>
            <w:r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  <w:t>00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after="0" w:afterLines="0" w:afterAutospacing="0" w:line="240" w:lineRule="auto"/>
              <w:ind w:firstLine="220" w:firstLineChars="100"/>
              <w:jc w:val="left"/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  <w:t>保健医療分野（介護サービスについて）</w:t>
            </w:r>
          </w:p>
        </w:tc>
      </w:tr>
      <w:tr>
        <w:trPr>
          <w:trHeight w:val="915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after="0" w:afterLines="0" w:afterAutospacing="0"/>
              <w:jc w:val="center"/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  <w:t>第６回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after="0" w:afterLines="0" w:afterAutospacing="0"/>
              <w:ind w:left="430" w:leftChars="100" w:hanging="220" w:hangingChars="100"/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  <w:t>令和３年８月第２木曜日</w:t>
            </w:r>
            <w:r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  <w:br w:type="textWrapping" w:clear="none"/>
            </w:r>
            <w:r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  <w:t>18</w:t>
            </w:r>
            <w:r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  <w:t>：</w:t>
            </w:r>
            <w:r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  <w:t>00</w:t>
            </w:r>
            <w:r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  <w:t>～</w:t>
            </w:r>
            <w:r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  <w:t>20</w:t>
            </w:r>
            <w:r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  <w:t>：</w:t>
            </w:r>
            <w:r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  <w:t>00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after="0" w:afterLines="0" w:afterAutospacing="0" w:line="240" w:lineRule="auto"/>
              <w:ind w:firstLine="220" w:firstLineChars="100"/>
              <w:jc w:val="left"/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  <w:t>福祉分野（高齢者総論・福祉）</w:t>
            </w:r>
          </w:p>
        </w:tc>
      </w:tr>
      <w:tr>
        <w:trPr>
          <w:trHeight w:val="915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  <w:t>第７回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430" w:leftChars="100" w:hanging="220" w:hangingChars="100"/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  <w:t>令和３年８月第４木曜日</w:t>
            </w:r>
            <w:r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  <w:br w:type="textWrapping" w:clear="none"/>
            </w:r>
            <w:r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  <w:t>18</w:t>
            </w:r>
            <w:r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  <w:t>：</w:t>
            </w:r>
            <w:r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  <w:t>00</w:t>
            </w:r>
            <w:r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  <w:t>～</w:t>
            </w:r>
            <w:r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  <w:t>20</w:t>
            </w:r>
            <w:r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  <w:t>：</w:t>
            </w:r>
            <w:r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  <w:t>00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after="0" w:afterLines="0" w:afterAutospacing="0" w:line="240" w:lineRule="auto"/>
              <w:ind w:firstLine="220" w:firstLineChars="100"/>
              <w:jc w:val="left"/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  <w:t>福祉分野他（研修の振り返り）</w:t>
            </w:r>
          </w:p>
        </w:tc>
      </w:tr>
      <w:tr>
        <w:trPr>
          <w:trHeight w:val="915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  <w:t>第８回</w:t>
            </w:r>
          </w:p>
        </w:tc>
        <w:tc>
          <w:tcPr>
            <w:tcW w:w="3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left="430" w:leftChars="100" w:hanging="220" w:hangingChars="100"/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  <w:t>令和３年９月第１木曜日</w:t>
            </w:r>
            <w:r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  <w:br w:type="textWrapping" w:clear="none"/>
            </w:r>
            <w:r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  <w:t>18</w:t>
            </w:r>
            <w:r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  <w:t>：</w:t>
            </w:r>
            <w:r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  <w:t>00</w:t>
            </w:r>
            <w:r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  <w:t>～</w:t>
            </w:r>
            <w:r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  <w:t>20</w:t>
            </w:r>
            <w:r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  <w:t>：</w:t>
            </w:r>
            <w:r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  <w:t>00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0"/>
                <w:i w:val="0"/>
                <w:smallCaps w:val="0"/>
                <w:sz w:val="22"/>
              </w:rPr>
              <w:t>　最終確認（模擬試験）</w:t>
            </w:r>
          </w:p>
        </w:tc>
      </w:tr>
    </w:tbl>
    <w:p>
      <w:pPr>
        <w:pStyle w:val="0"/>
        <w:jc w:val="left"/>
        <w:rPr>
          <w:rFonts w:hint="eastAsia" w:ascii="HG丸ｺﾞｼｯｸM-PRO" w:hAnsi="HG丸ｺﾞｼｯｸM-PRO" w:eastAsia="HG丸ｺﾞｼｯｸM-PRO"/>
          <w:b w:val="0"/>
          <w:color w:val="F79646" w:themeColor="accent6"/>
          <w:sz w:val="22"/>
          <w14:glow w14:rad="0">
            <w14:srgbClr w14:val="000000"/>
          </w14:glow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6350" w14:cap="flat" w14:cmpd="sng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  <w14:textFill>
            <w14:gradFill>
              <w14:gsLst>
                <w14:gs w14:pos="0">
                  <w14:schemeClr w14:val="accent6">
                    <w14:shade w14:val="67500"/>
                    <w14:satMod w14:val="115000"/>
                  </w14:schemeClr>
                </w14:gs>
                <w14:gs w14:pos="58000">
                  <w14:schemeClr w14:val="accent6">
                    <w14:lumMod w14:val="60000"/>
                    <w14:lumOff w14:val="40000"/>
                  </w14:schemeClr>
                </w14:gs>
                <w14:gs w14:pos="52000">
                  <w14:schemeClr w14:val="accent6">
                    <w14:satMod w14:val="115000"/>
                  </w14:schemeClr>
                </w14:gs>
              </w14:gsLst>
              <w14:lin w14:ang="5400000" w14:scaled="false"/>
            </w14:gradFill>
          </w14:textFill>
          <w14:props3d w14:extrusionH="0" w14:contourW="0" w14:prstMaterial="none"/>
        </w:rPr>
      </w:pPr>
      <w:r>
        <w:rPr>
          <w:rFonts w:hint="eastAsia" w:ascii="HG丸ｺﾞｼｯｸM-PRO" w:hAnsi="HG丸ｺﾞｼｯｸM-PRO" w:eastAsia="HG丸ｺﾞｼｯｸM-PRO"/>
          <w:b w:val="0"/>
          <w:color w:val="F79646" w:themeColor="accent6"/>
          <w:sz w:val="22"/>
          <w14:glow w14:rad="0">
            <w14:srgbClr w14:val="000000"/>
          </w14:glow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6350" w14:cap="flat" w14:cmpd="sng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  <w14:textFill>
            <w14:gradFill>
              <w14:gsLst>
                <w14:gs w14:pos="0">
                  <w14:schemeClr w14:val="accent6">
                    <w14:shade w14:val="67500"/>
                    <w14:satMod w14:val="115000"/>
                  </w14:schemeClr>
                </w14:gs>
                <w14:gs w14:pos="58000">
                  <w14:schemeClr w14:val="accent6">
                    <w14:lumMod w14:val="60000"/>
                    <w14:lumOff w14:val="40000"/>
                  </w14:schemeClr>
                </w14:gs>
                <w14:gs w14:pos="52000">
                  <w14:schemeClr w14:val="accent6">
                    <w14:satMod w14:val="115000"/>
                  </w14:schemeClr>
                </w14:gs>
              </w14:gsLst>
              <w14:lin w14:ang="5400000" w14:scaled="false"/>
            </w14:gradFill>
          </w14:textFill>
          <w14:props3d w14:extrusionH="0" w14:contourW="0" w14:prstMaterial="none"/>
        </w:rPr>
        <w:t>　　　</w:t>
      </w:r>
      <w:r>
        <w:rPr>
          <w:rFonts w:hint="eastAsia" w:ascii="HG丸ｺﾞｼｯｸM-PRO" w:hAnsi="HG丸ｺﾞｼｯｸM-PRO" w:eastAsia="HG丸ｺﾞｼｯｸM-PRO"/>
          <w:b w:val="0"/>
          <w:color w:val="F79646" w:themeColor="accent6"/>
          <w:sz w:val="24"/>
          <w14:glow w14:rad="0">
            <w14:srgbClr w14:val="000000"/>
          </w14:glow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6350" w14:cap="flat" w14:cmpd="sng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  <w14:textFill>
            <w14:gradFill>
              <w14:gsLst>
                <w14:gs w14:pos="0">
                  <w14:schemeClr w14:val="accent6">
                    <w14:shade w14:val="67500"/>
                    <w14:satMod w14:val="115000"/>
                  </w14:schemeClr>
                </w14:gs>
                <w14:gs w14:pos="58000">
                  <w14:schemeClr w14:val="accent6">
                    <w14:lumMod w14:val="60000"/>
                    <w14:lumOff w14:val="40000"/>
                  </w14:schemeClr>
                </w14:gs>
                <w14:gs w14:pos="52000">
                  <w14:schemeClr w14:val="accent6">
                    <w14:satMod w14:val="115000"/>
                  </w14:schemeClr>
                </w14:gs>
              </w14:gsLst>
              <w14:lin w14:ang="5400000" w14:scaled="false"/>
            </w14:gradFill>
          </w14:textFill>
          <w14:props3d w14:extrusionH="0" w14:contourW="0" w14:prstMaterial="none"/>
        </w:rPr>
        <w:t>※第３回～第８回は、実施予定を載せております。</w:t>
      </w:r>
      <w:bookmarkStart w:id="0" w:name="_GoBack"/>
      <w:bookmarkEnd w:id="0"/>
    </w:p>
    <w:p>
      <w:pPr>
        <w:pStyle w:val="0"/>
        <w:jc w:val="center"/>
        <w:rPr>
          <w:rFonts w:hint="eastAsia" w:ascii="HG創英角ﾎﾟｯﾌﾟ体" w:hAnsi="HG創英角ﾎﾟｯﾌﾟ体" w:eastAsia="HG創英角ﾎﾟｯﾌﾟ体"/>
          <w:b w:val="0"/>
          <w:color w:val="F79646" w:themeColor="accent6"/>
          <w:sz w:val="32"/>
          <w14:glow w14:rad="0">
            <w14:srgbClr w14:val="000000"/>
          </w14:glow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6350" w14:cap="flat" w14:cmpd="sng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  <w14:textFill>
            <w14:gradFill>
              <w14:gsLst>
                <w14:gs w14:pos="0">
                  <w14:schemeClr w14:val="accent6">
                    <w14:shade w14:val="67500"/>
                    <w14:satMod w14:val="115000"/>
                  </w14:schemeClr>
                </w14:gs>
                <w14:gs w14:pos="58000">
                  <w14:schemeClr w14:val="accent6">
                    <w14:lumMod w14:val="60000"/>
                    <w14:lumOff w14:val="40000"/>
                  </w14:schemeClr>
                </w14:gs>
                <w14:gs w14:pos="52000">
                  <w14:schemeClr w14:val="accent6">
                    <w14:satMod w14:val="115000"/>
                  </w14:schemeClr>
                </w14:gs>
              </w14:gsLst>
              <w14:lin w14:ang="5400000" w14:scaled="false"/>
            </w14:gradFill>
          </w14:textFill>
          <w14:props3d w14:extrusionH="0" w14:contourW="0" w14:prstMaterial="none"/>
        </w:rPr>
      </w:pPr>
      <w:r>
        <w:rPr>
          <w:rFonts w:hint="eastAsia"/>
        </w:rPr>
        <w:drawing>
          <wp:anchor distT="0" distB="0" distL="203200" distR="203200" simplePos="0" relativeHeight="4" behindDoc="0" locked="0" layoutInCell="1" hidden="0" allowOverlap="1">
            <wp:simplePos x="0" y="0"/>
            <wp:positionH relativeFrom="margin">
              <wp:posOffset>929005</wp:posOffset>
            </wp:positionH>
            <wp:positionV relativeFrom="margin">
              <wp:posOffset>8652510</wp:posOffset>
            </wp:positionV>
            <wp:extent cx="926465" cy="1038225"/>
            <wp:effectExtent l="0" t="0" r="0" b="0"/>
            <wp:wrapSquare wrapText="bothSides"/>
            <wp:docPr id="1027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オブジェクト 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646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4017645</wp:posOffset>
                </wp:positionH>
                <wp:positionV relativeFrom="paragraph">
                  <wp:posOffset>764540</wp:posOffset>
                </wp:positionV>
                <wp:extent cx="2324100" cy="1074420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2324100" cy="1074420"/>
                        </a:xfrm>
                        <a:prstGeom prst="roundRect">
                          <a:avLst/>
                        </a:prstGeom>
                        <a:ln w="3175" cap="flat" cmpd="sng" algn="ctr">
                          <a:solidFill>
                            <a:schemeClr val="dk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AR P丸ゴシック体M" w:hAnsi="AR P丸ゴシック体M" w:eastAsia="AR P丸ゴシック体M"/>
                              </w:rPr>
                            </w:pPr>
                            <w:r>
                              <w:rPr>
                                <w:rFonts w:hint="eastAsia" w:ascii="AR P丸ゴシック体M" w:hAnsi="AR P丸ゴシック体M" w:eastAsia="AR P丸ゴシック体M"/>
                              </w:rPr>
                              <w:t>問合せ・申込先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AR P丸ゴシック体M" w:hAnsi="AR P丸ゴシック体M" w:eastAsia="AR P丸ゴシック体M"/>
                              </w:rPr>
                            </w:pPr>
                            <w:r>
                              <w:rPr>
                                <w:rFonts w:hint="eastAsia" w:ascii="AR P丸ゴシック体M" w:hAnsi="AR P丸ゴシック体M" w:eastAsia="AR P丸ゴシック体M"/>
                              </w:rPr>
                              <w:t>串間市医療介護課介護保険係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AR P丸ゴシック体M" w:hAnsi="AR P丸ゴシック体M" w:eastAsia="AR P丸ゴシック体M"/>
                              </w:rPr>
                              <w:t>７２－０３３３（５１０）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60.2pt;mso-position-vertical-relative:text;mso-position-horizontal-relative:text;v-text-anchor:middle;position:absolute;height:84.6pt;mso-wrap-distance-top:0pt;width:183pt;mso-wrap-distance-left:16pt;margin-left:316.35000000000002pt;z-index:2;" o:spid="_x0000_s1028" o:allowincell="t" o:allowoverlap="t" filled="t" fillcolor="#ffffff [3201]" stroked="t" strokecolor="#000000 [3200]" strokeweight="0.25pt" o:spt="2" arcsize="10923f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 w:ascii="AR P丸ゴシック体M" w:hAnsi="AR P丸ゴシック体M" w:eastAsia="AR P丸ゴシック体M"/>
                        </w:rPr>
                      </w:pPr>
                      <w:r>
                        <w:rPr>
                          <w:rFonts w:hint="eastAsia" w:ascii="AR P丸ゴシック体M" w:hAnsi="AR P丸ゴシック体M" w:eastAsia="AR P丸ゴシック体M"/>
                        </w:rPr>
                        <w:t>問合せ・申込先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eastAsia" w:ascii="AR P丸ゴシック体M" w:hAnsi="AR P丸ゴシック体M" w:eastAsia="AR P丸ゴシック体M"/>
                        </w:rPr>
                      </w:pPr>
                      <w:r>
                        <w:rPr>
                          <w:rFonts w:hint="eastAsia" w:ascii="AR P丸ゴシック体M" w:hAnsi="AR P丸ゴシック体M" w:eastAsia="AR P丸ゴシック体M"/>
                        </w:rPr>
                        <w:t>串間市医療介護課介護保険係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AR P丸ゴシック体M" w:hAnsi="AR P丸ゴシック体M" w:eastAsia="AR P丸ゴシック体M"/>
                        </w:rPr>
                        <w:t>７２－０３３３（５１０）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" behindDoc="0" locked="0" layoutInCell="1" hidden="0" allowOverlap="1">
                <wp:simplePos x="0" y="0"/>
                <wp:positionH relativeFrom="column">
                  <wp:posOffset>-364490</wp:posOffset>
                </wp:positionH>
                <wp:positionV relativeFrom="paragraph">
                  <wp:posOffset>764540</wp:posOffset>
                </wp:positionV>
                <wp:extent cx="1466850" cy="495300"/>
                <wp:effectExtent l="635" t="635" r="5905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/>
                      <wps:spPr>
                        <a:xfrm>
                          <a:off x="0" y="0"/>
                          <a:ext cx="1466850" cy="495300"/>
                        </a:xfrm>
                        <a:prstGeom prst="wedgeEllipseCallout">
                          <a:avLst>
                            <a:gd name="adj1" fmla="val 51970"/>
                            <a:gd name="adj2" fmla="val 46030"/>
                          </a:avLst>
                        </a:prstGeom>
                        <a:ln w="6350" cap="flat" cmpd="sng" algn="ctr">
                          <a:solidFill>
                            <a:schemeClr val="dk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</w:rPr>
                              <w:t>がんばれー！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オブジェクト 0" style="mso-wrap-distance-right:16pt;mso-wrap-distance-bottom:0pt;margin-top:60.2pt;mso-position-vertical-relative:text;mso-position-horizontal-relative:text;v-text-anchor:middle;position:absolute;height:39pt;mso-wrap-distance-top:0pt;width:115.5pt;mso-wrap-distance-left:16pt;margin-left:-28.7pt;z-index:5;" o:spid="_x0000_s1029" o:allowincell="t" o:allowoverlap="t" filled="t" fillcolor="#ffffff [3201]" stroked="t" strokecolor="#000000 [3200]" strokeweight="0.5pt" o:spt="63" type="#_x0000_t63" adj="22026,20742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</w:rPr>
                        <w:t>がんばれー！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1159510</wp:posOffset>
                </wp:positionH>
                <wp:positionV relativeFrom="paragraph">
                  <wp:posOffset>439420</wp:posOffset>
                </wp:positionV>
                <wp:extent cx="4450715" cy="0"/>
                <wp:effectExtent l="54610" t="48260" r="66675" b="9461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/>
                      <wps:spPr>
                        <a:xfrm>
                          <a:off x="0" y="0"/>
                          <a:ext cx="445071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1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5.65pt;mso-wrap-distance-bottom:0pt;mso-position-vertical-relative:text;mso-position-horizontal-relative:text;position:absolute;mso-wrap-distance-left:5.65pt;z-index:3;" o:spid="_x0000_s1030" o:allowincell="t" o:allowoverlap="t" filled="f" stroked="t" strokecolor="#f79646 [3209]" strokeweight="3pt" o:spt="20" from="91.300000000000011pt,34.6pt" to="441.75pt,34.6pt">
                <v:fill/>
                <v:stroke linestyle="single" endcap="flat" dashstyle="solid" filltype="solid"/>
                <v:shadow on="t" color="#000000" opacity="22937f" offset="0pt,1.811023622047244pt" origin=",0.5" matrix="65536f,,,65536f,,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 w:ascii="HG創英角ﾎﾟｯﾌﾟ体" w:hAnsi="HG創英角ﾎﾟｯﾌﾟ体" w:eastAsia="HG創英角ﾎﾟｯﾌﾟ体"/>
          <w:b w:val="0"/>
          <w:color w:val="F79646" w:themeColor="accent6"/>
          <w:sz w:val="32"/>
          <w14:glow w14:rad="0">
            <w14:srgbClr w14:val="000000"/>
          </w14:glow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6350" w14:cap="flat" w14:cmpd="sng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  <w14:textFill>
            <w14:gradFill>
              <w14:gsLst>
                <w14:gs w14:pos="0">
                  <w14:schemeClr w14:val="accent6">
                    <w14:shade w14:val="67500"/>
                    <w14:satMod w14:val="115000"/>
                  </w14:schemeClr>
                </w14:gs>
                <w14:gs w14:pos="58000">
                  <w14:schemeClr w14:val="accent6">
                    <w14:lumMod w14:val="60000"/>
                    <w14:lumOff w14:val="40000"/>
                  </w14:schemeClr>
                </w14:gs>
                <w14:gs w14:pos="52000">
                  <w14:schemeClr w14:val="accent6">
                    <w14:satMod w14:val="115000"/>
                  </w14:schemeClr>
                </w14:gs>
              </w14:gsLst>
              <w14:lin w14:ang="5400000" w14:scaled="false"/>
            </w14:gradFill>
          </w14:textFill>
          <w14:props3d w14:extrusionH="0" w14:contourW="0" w14:prstMaterial="none"/>
        </w:rPr>
        <w:t>★申込締切</w:t>
      </w:r>
      <w:r>
        <w:rPr>
          <w:rFonts w:hint="eastAsia"/>
        </w:rPr>
        <w:drawing>
          <wp:anchor distT="0" distB="0" distL="203200" distR="203200" simplePos="0" relativeHeight="6" behindDoc="0" locked="0" layoutInCell="1" hidden="0" allowOverlap="1">
            <wp:simplePos x="0" y="0"/>
            <wp:positionH relativeFrom="margin">
              <wp:posOffset>2293620</wp:posOffset>
            </wp:positionH>
            <wp:positionV relativeFrom="margin">
              <wp:posOffset>8503920</wp:posOffset>
            </wp:positionV>
            <wp:extent cx="1268095" cy="1150620"/>
            <wp:effectExtent l="0" t="0" r="0" b="0"/>
            <wp:wrapSquare wrapText="bothSides"/>
            <wp:docPr id="1031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オブジェクト 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68095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HG創英角ﾎﾟｯﾌﾟ体" w:hAnsi="HG創英角ﾎﾟｯﾌﾟ体" w:eastAsia="HG創英角ﾎﾟｯﾌﾟ体"/>
          <w:b w:val="0"/>
          <w:color w:val="F79646" w:themeColor="accent6"/>
          <w:sz w:val="32"/>
          <w14:glow w14:rad="0">
            <w14:srgbClr w14:val="000000"/>
          </w14:glow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6350" w14:cap="flat" w14:cmpd="sng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  <w14:textFill>
            <w14:gradFill>
              <w14:gsLst>
                <w14:gs w14:pos="0">
                  <w14:schemeClr w14:val="accent6">
                    <w14:shade w14:val="67500"/>
                    <w14:satMod w14:val="115000"/>
                  </w14:schemeClr>
                </w14:gs>
                <w14:gs w14:pos="58000">
                  <w14:schemeClr w14:val="accent6">
                    <w14:lumMod w14:val="60000"/>
                    <w14:lumOff w14:val="40000"/>
                  </w14:schemeClr>
                </w14:gs>
                <w14:gs w14:pos="52000">
                  <w14:schemeClr w14:val="accent6">
                    <w14:satMod w14:val="115000"/>
                  </w14:schemeClr>
                </w14:gs>
              </w14:gsLst>
              <w14:lin w14:ang="5400000" w14:scaled="false"/>
            </w14:gradFill>
          </w14:textFill>
          <w14:props3d w14:extrusionH="0" w14:contourW="0" w14:prstMaterial="none"/>
        </w:rPr>
        <w:t>は５月３１日（月）１７：００です！</w:t>
      </w:r>
    </w:p>
    <w:sectPr>
      <w:pgSz w:w="11906" w:h="16838"/>
      <w:pgMar w:top="720" w:right="720" w:bottom="720" w:left="72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創英角ﾎﾟｯﾌﾟ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創英角ﾎﾟｯﾌﾟ体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丸ゴシック体E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267</TotalTime>
  <Pages>1</Pages>
  <Words>32</Words>
  <Characters>488</Characters>
  <Application>JUST Note</Application>
  <Lines>46</Lines>
  <Paragraphs>34</Paragraphs>
  <CharactersWithSpaces>491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中田　千佳</dc:creator>
  <cp:lastModifiedBy>中田　千佳</cp:lastModifiedBy>
  <cp:lastPrinted>2021-05-13T01:21:15Z</cp:lastPrinted>
  <dcterms:created xsi:type="dcterms:W3CDTF">2020-05-01T01:40:00Z</dcterms:created>
  <dcterms:modified xsi:type="dcterms:W3CDTF">2021-05-11T06:49:45Z</dcterms:modified>
  <cp:revision>0</cp:revision>
</cp:coreProperties>
</file>