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F4321" w14:textId="3C605789" w:rsidR="00693C2B" w:rsidRDefault="00693C2B" w:rsidP="00476DE6">
      <w:pPr>
        <w:spacing w:before="240" w:line="340" w:lineRule="exact"/>
        <w:jc w:val="center"/>
        <w:rPr>
          <w:sz w:val="36"/>
          <w:szCs w:val="36"/>
        </w:rPr>
      </w:pPr>
      <w:r w:rsidRPr="00476DE6">
        <w:rPr>
          <w:rFonts w:hint="eastAsia"/>
          <w:sz w:val="36"/>
          <w:szCs w:val="36"/>
        </w:rPr>
        <w:t>第１回串間市入札等監視委員会について</w:t>
      </w:r>
    </w:p>
    <w:p w14:paraId="64DBC402" w14:textId="77777777" w:rsidR="00476DE6" w:rsidRPr="00476DE6" w:rsidRDefault="00476DE6" w:rsidP="00476DE6">
      <w:pPr>
        <w:spacing w:before="240" w:line="340" w:lineRule="exact"/>
        <w:rPr>
          <w:sz w:val="36"/>
          <w:szCs w:val="36"/>
        </w:rPr>
      </w:pPr>
    </w:p>
    <w:p w14:paraId="3342D8D6" w14:textId="17803D0D" w:rsidR="00693C2B" w:rsidRDefault="00693C2B" w:rsidP="00476DE6">
      <w:pPr>
        <w:spacing w:before="240" w:line="340" w:lineRule="exact"/>
      </w:pPr>
      <w:r>
        <w:rPr>
          <w:rFonts w:hint="eastAsia"/>
        </w:rPr>
        <w:t xml:space="preserve">１．会議日時　</w:t>
      </w:r>
      <w:r>
        <w:t>令和６年１０月１５日（火）</w:t>
      </w:r>
      <w:r>
        <w:rPr>
          <w:rFonts w:hint="eastAsia"/>
        </w:rPr>
        <w:t>午後１時３０分～</w:t>
      </w:r>
      <w:r w:rsidR="00476DE6">
        <w:rPr>
          <w:rFonts w:hint="eastAsia"/>
        </w:rPr>
        <w:t>午後３時３０分</w:t>
      </w:r>
    </w:p>
    <w:p w14:paraId="26855A38" w14:textId="7B71BCD5" w:rsidR="00693C2B" w:rsidRDefault="00693C2B" w:rsidP="00476DE6">
      <w:pPr>
        <w:spacing w:before="240" w:line="340" w:lineRule="exact"/>
      </w:pPr>
      <w:r>
        <w:rPr>
          <w:rFonts w:hint="eastAsia"/>
        </w:rPr>
        <w:t xml:space="preserve">２．会議場所　</w:t>
      </w:r>
      <w:r>
        <w:t>宮崎県自治会館</w:t>
      </w:r>
      <w:r>
        <w:rPr>
          <w:rFonts w:hint="eastAsia"/>
        </w:rPr>
        <w:t>（宮崎市宮田町１番８号）</w:t>
      </w:r>
    </w:p>
    <w:p w14:paraId="070D4936" w14:textId="590DDF7A" w:rsidR="00693C2B" w:rsidRDefault="00693C2B" w:rsidP="00476DE6">
      <w:pPr>
        <w:spacing w:before="240" w:line="340" w:lineRule="exact"/>
      </w:pPr>
      <w:r>
        <w:rPr>
          <w:rFonts w:hint="eastAsia"/>
        </w:rPr>
        <w:t>３．出 席 者　【委</w:t>
      </w:r>
      <w:r w:rsidR="00476DE6">
        <w:rPr>
          <w:rFonts w:hint="eastAsia"/>
        </w:rPr>
        <w:t xml:space="preserve">　</w:t>
      </w:r>
      <w:r>
        <w:rPr>
          <w:rFonts w:hint="eastAsia"/>
        </w:rPr>
        <w:t>員】　落合雅子委員（税理士）</w:t>
      </w:r>
    </w:p>
    <w:p w14:paraId="11967D6E" w14:textId="545D2F87" w:rsidR="00693C2B" w:rsidRDefault="00693C2B" w:rsidP="00476DE6">
      <w:pPr>
        <w:spacing w:before="240" w:line="340" w:lineRule="exact"/>
      </w:pPr>
      <w:r>
        <w:rPr>
          <w:rFonts w:hint="eastAsia"/>
        </w:rPr>
        <w:t xml:space="preserve">　　　　　　　　　　　　</w:t>
      </w:r>
      <w:r w:rsidR="00476DE6">
        <w:rPr>
          <w:rFonts w:hint="eastAsia"/>
        </w:rPr>
        <w:t xml:space="preserve">　</w:t>
      </w:r>
      <w:r>
        <w:rPr>
          <w:rFonts w:hint="eastAsia"/>
        </w:rPr>
        <w:t>木下博義委員（公認会計士）</w:t>
      </w:r>
    </w:p>
    <w:p w14:paraId="4D778395" w14:textId="15F52064" w:rsidR="00693C2B" w:rsidRDefault="00693C2B" w:rsidP="00476DE6">
      <w:pPr>
        <w:spacing w:before="240" w:line="340" w:lineRule="exact"/>
      </w:pPr>
      <w:r>
        <w:rPr>
          <w:rFonts w:hint="eastAsia"/>
        </w:rPr>
        <w:t xml:space="preserve">　　　　　　　　　　　　</w:t>
      </w:r>
      <w:r w:rsidR="00476DE6">
        <w:rPr>
          <w:rFonts w:hint="eastAsia"/>
        </w:rPr>
        <w:t xml:space="preserve">　</w:t>
      </w:r>
      <w:r>
        <w:rPr>
          <w:rFonts w:hint="eastAsia"/>
        </w:rPr>
        <w:t>永井崇敦委員（弁護士）</w:t>
      </w:r>
    </w:p>
    <w:p w14:paraId="671063B7" w14:textId="77E867B4" w:rsidR="00693C2B" w:rsidRDefault="00693C2B" w:rsidP="00476DE6">
      <w:pPr>
        <w:spacing w:before="240" w:line="340" w:lineRule="exact"/>
      </w:pPr>
      <w:r>
        <w:rPr>
          <w:rFonts w:hint="eastAsia"/>
        </w:rPr>
        <w:t xml:space="preserve">　　　　　　　　　　　　</w:t>
      </w:r>
      <w:r w:rsidR="00476DE6">
        <w:rPr>
          <w:rFonts w:hint="eastAsia"/>
        </w:rPr>
        <w:t xml:space="preserve">　</w:t>
      </w:r>
      <w:r>
        <w:rPr>
          <w:rFonts w:hint="eastAsia"/>
        </w:rPr>
        <w:t>中澤隆雄委員（</w:t>
      </w:r>
      <w:r w:rsidR="00476DE6">
        <w:rPr>
          <w:rFonts w:hint="eastAsia"/>
        </w:rPr>
        <w:t>宮崎大学名誉教授</w:t>
      </w:r>
      <w:r>
        <w:rPr>
          <w:rFonts w:hint="eastAsia"/>
        </w:rPr>
        <w:t>）</w:t>
      </w:r>
    </w:p>
    <w:p w14:paraId="0B22B0D1" w14:textId="5861D15E" w:rsidR="00476DE6" w:rsidRDefault="00476DE6" w:rsidP="00476DE6">
      <w:pPr>
        <w:spacing w:before="240" w:line="340" w:lineRule="exact"/>
      </w:pPr>
      <w:r>
        <w:rPr>
          <w:rFonts w:hint="eastAsia"/>
        </w:rPr>
        <w:t xml:space="preserve">　　　　　　　【串間市】　串間市長　島田　俊光（委員長</w:t>
      </w:r>
      <w:r w:rsidR="003C7524">
        <w:rPr>
          <w:rFonts w:hint="eastAsia"/>
        </w:rPr>
        <w:t>選任</w:t>
      </w:r>
      <w:r>
        <w:rPr>
          <w:rFonts w:hint="eastAsia"/>
        </w:rPr>
        <w:t>まで）</w:t>
      </w:r>
    </w:p>
    <w:p w14:paraId="161011A3" w14:textId="1176594C" w:rsidR="00476DE6" w:rsidRDefault="00476DE6" w:rsidP="00476DE6">
      <w:pPr>
        <w:spacing w:before="240" w:line="340" w:lineRule="exact"/>
      </w:pPr>
      <w:r>
        <w:rPr>
          <w:rFonts w:hint="eastAsia"/>
        </w:rPr>
        <w:t xml:space="preserve">　　　　　　　　　　　　　総務課長、財務課長ほか関係職員</w:t>
      </w:r>
    </w:p>
    <w:p w14:paraId="25A14126" w14:textId="77777777" w:rsidR="00476DE6" w:rsidRDefault="00476DE6" w:rsidP="00476DE6">
      <w:pPr>
        <w:spacing w:before="240" w:line="340" w:lineRule="exact"/>
      </w:pPr>
      <w:r>
        <w:rPr>
          <w:rFonts w:hint="eastAsia"/>
        </w:rPr>
        <w:t xml:space="preserve">４．会 </w:t>
      </w:r>
      <w:r w:rsidR="00693C2B">
        <w:rPr>
          <w:rFonts w:hint="eastAsia"/>
        </w:rPr>
        <w:t>次</w:t>
      </w:r>
      <w:r>
        <w:rPr>
          <w:rFonts w:hint="eastAsia"/>
        </w:rPr>
        <w:t xml:space="preserve"> </w:t>
      </w:r>
      <w:r w:rsidR="00693C2B">
        <w:rPr>
          <w:rFonts w:hint="eastAsia"/>
        </w:rPr>
        <w:t>第</w:t>
      </w:r>
      <w:r>
        <w:rPr>
          <w:rFonts w:hint="eastAsia"/>
        </w:rPr>
        <w:t xml:space="preserve">　（１）</w:t>
      </w:r>
      <w:r w:rsidR="00693C2B">
        <w:rPr>
          <w:rFonts w:hint="eastAsia"/>
        </w:rPr>
        <w:t>開　会</w:t>
      </w:r>
    </w:p>
    <w:p w14:paraId="40206C2A" w14:textId="6EB15F48" w:rsidR="00693C2B" w:rsidRDefault="00476DE6" w:rsidP="00476DE6">
      <w:pPr>
        <w:spacing w:before="240" w:line="340" w:lineRule="exact"/>
        <w:ind w:firstLineChars="700" w:firstLine="1540"/>
      </w:pPr>
      <w:r>
        <w:rPr>
          <w:rFonts w:hint="eastAsia"/>
        </w:rPr>
        <w:t>（２）</w:t>
      </w:r>
      <w:r w:rsidR="00693C2B">
        <w:rPr>
          <w:rFonts w:hint="eastAsia"/>
        </w:rPr>
        <w:t>委嘱状交付</w:t>
      </w:r>
    </w:p>
    <w:p w14:paraId="36E2654B" w14:textId="1E64D481" w:rsidR="00693C2B" w:rsidRDefault="00476DE6" w:rsidP="00476DE6">
      <w:pPr>
        <w:spacing w:before="240" w:line="340" w:lineRule="exact"/>
        <w:ind w:firstLineChars="700" w:firstLine="1540"/>
      </w:pPr>
      <w:r>
        <w:rPr>
          <w:rFonts w:hint="eastAsia"/>
        </w:rPr>
        <w:t>（３）</w:t>
      </w:r>
      <w:r w:rsidR="00693C2B">
        <w:rPr>
          <w:rFonts w:hint="eastAsia"/>
        </w:rPr>
        <w:t>市長あいさつ</w:t>
      </w:r>
    </w:p>
    <w:p w14:paraId="2654C683" w14:textId="0EBF10F4" w:rsidR="00693C2B" w:rsidRDefault="00476DE6" w:rsidP="00476DE6">
      <w:pPr>
        <w:spacing w:before="240" w:line="340" w:lineRule="exact"/>
        <w:ind w:firstLineChars="700" w:firstLine="1540"/>
      </w:pPr>
      <w:r>
        <w:rPr>
          <w:rFonts w:hint="eastAsia"/>
        </w:rPr>
        <w:t>（４）</w:t>
      </w:r>
      <w:r w:rsidR="00693C2B">
        <w:rPr>
          <w:rFonts w:hint="eastAsia"/>
        </w:rPr>
        <w:t>委員紹介</w:t>
      </w:r>
    </w:p>
    <w:p w14:paraId="1D506862" w14:textId="154B33F4" w:rsidR="00693C2B" w:rsidRDefault="00476DE6" w:rsidP="00476DE6">
      <w:pPr>
        <w:spacing w:before="240" w:line="340" w:lineRule="exact"/>
        <w:ind w:firstLineChars="700" w:firstLine="1540"/>
      </w:pPr>
      <w:r>
        <w:rPr>
          <w:rFonts w:hint="eastAsia"/>
        </w:rPr>
        <w:t>（５）</w:t>
      </w:r>
      <w:r w:rsidR="00693C2B">
        <w:rPr>
          <w:rFonts w:hint="eastAsia"/>
        </w:rPr>
        <w:t>委員長選任</w:t>
      </w:r>
      <w:r w:rsidR="003C7524">
        <w:rPr>
          <w:rFonts w:hint="eastAsia"/>
        </w:rPr>
        <w:t>（※中澤委員を委員長に選任）</w:t>
      </w:r>
    </w:p>
    <w:p w14:paraId="30C13472" w14:textId="5EC96E58" w:rsidR="00693C2B" w:rsidRDefault="00476DE6" w:rsidP="00476DE6">
      <w:pPr>
        <w:spacing w:before="240" w:line="340" w:lineRule="exact"/>
        <w:ind w:firstLineChars="700" w:firstLine="1540"/>
      </w:pPr>
      <w:r>
        <w:rPr>
          <w:rFonts w:hint="eastAsia"/>
        </w:rPr>
        <w:t>（６）</w:t>
      </w:r>
      <w:r w:rsidR="00693C2B">
        <w:rPr>
          <w:rFonts w:hint="eastAsia"/>
        </w:rPr>
        <w:t>議　事</w:t>
      </w:r>
    </w:p>
    <w:p w14:paraId="7F05BFC5" w14:textId="0D249CAC" w:rsidR="00693C2B" w:rsidRDefault="00693C2B" w:rsidP="00476DE6">
      <w:pPr>
        <w:spacing w:before="240" w:line="340" w:lineRule="exact"/>
      </w:pPr>
      <w:r>
        <w:rPr>
          <w:rFonts w:hint="eastAsia"/>
        </w:rPr>
        <w:t xml:space="preserve">　</w:t>
      </w:r>
      <w:r>
        <w:t xml:space="preserve"> </w:t>
      </w:r>
      <w:r w:rsidR="00476DE6">
        <w:rPr>
          <w:rFonts w:hint="eastAsia"/>
        </w:rPr>
        <w:t xml:space="preserve">　　　　　　　　　➀</w:t>
      </w:r>
      <w:r>
        <w:t>指名審査会の監視に係る報告について</w:t>
      </w:r>
      <w:r w:rsidR="003C7524">
        <w:rPr>
          <w:rFonts w:hint="eastAsia"/>
        </w:rPr>
        <w:t xml:space="preserve">　　　　</w:t>
      </w:r>
      <w:r w:rsidR="003C7524" w:rsidRPr="003C7524">
        <w:rPr>
          <w:rFonts w:hint="eastAsia"/>
          <w:bdr w:val="single" w:sz="4" w:space="0" w:color="auto"/>
        </w:rPr>
        <w:t>議事１</w:t>
      </w:r>
    </w:p>
    <w:p w14:paraId="1A9AD7EA" w14:textId="509B35D8" w:rsidR="00693C2B" w:rsidRDefault="00693C2B" w:rsidP="00476DE6">
      <w:pPr>
        <w:spacing w:before="240" w:line="340" w:lineRule="exact"/>
      </w:pPr>
      <w:r>
        <w:rPr>
          <w:rFonts w:hint="eastAsia"/>
        </w:rPr>
        <w:t xml:space="preserve">　</w:t>
      </w:r>
      <w:r>
        <w:t xml:space="preserve"> </w:t>
      </w:r>
      <w:r w:rsidR="00476DE6">
        <w:rPr>
          <w:rFonts w:hint="eastAsia"/>
        </w:rPr>
        <w:t xml:space="preserve">　　　　　　　　　➁</w:t>
      </w:r>
      <w:r>
        <w:t>監視委員会の今後の具体的な取組等について</w:t>
      </w:r>
      <w:r w:rsidR="003C7524">
        <w:rPr>
          <w:rFonts w:hint="eastAsia"/>
        </w:rPr>
        <w:t xml:space="preserve">　</w:t>
      </w:r>
      <w:r w:rsidR="003C7524" w:rsidRPr="003C7524">
        <w:rPr>
          <w:rFonts w:hint="eastAsia"/>
          <w:bdr w:val="single" w:sz="4" w:space="0" w:color="auto"/>
        </w:rPr>
        <w:t>議事２</w:t>
      </w:r>
    </w:p>
    <w:p w14:paraId="4159DC7D" w14:textId="797FC42E" w:rsidR="00693C2B" w:rsidRDefault="00476DE6" w:rsidP="00476DE6">
      <w:pPr>
        <w:spacing w:before="240" w:line="340" w:lineRule="exact"/>
        <w:ind w:firstLineChars="1050" w:firstLine="2310"/>
      </w:pPr>
      <w:r>
        <w:rPr>
          <w:rFonts w:hint="eastAsia"/>
        </w:rPr>
        <w:t>③</w:t>
      </w:r>
      <w:r w:rsidR="00693C2B">
        <w:rPr>
          <w:rFonts w:hint="eastAsia"/>
        </w:rPr>
        <w:t>予定価格の公表方法について</w:t>
      </w:r>
      <w:r w:rsidR="003C7524">
        <w:rPr>
          <w:rFonts w:hint="eastAsia"/>
        </w:rPr>
        <w:t xml:space="preserve">　　　　　　　　</w:t>
      </w:r>
      <w:r w:rsidR="003C7524" w:rsidRPr="003C7524">
        <w:rPr>
          <w:rFonts w:hint="eastAsia"/>
          <w:bdr w:val="single" w:sz="4" w:space="0" w:color="auto"/>
        </w:rPr>
        <w:t>議事３</w:t>
      </w:r>
    </w:p>
    <w:p w14:paraId="2F6C6EE5" w14:textId="010134F9" w:rsidR="00693C2B" w:rsidRDefault="00476DE6" w:rsidP="00476DE6">
      <w:pPr>
        <w:spacing w:before="240" w:line="340" w:lineRule="exact"/>
        <w:ind w:firstLineChars="1050" w:firstLine="2310"/>
      </w:pPr>
      <w:r>
        <w:rPr>
          <w:rFonts w:hint="eastAsia"/>
        </w:rPr>
        <w:t>④</w:t>
      </w:r>
      <w:r w:rsidR="00693C2B">
        <w:rPr>
          <w:rFonts w:hint="eastAsia"/>
        </w:rPr>
        <w:t>一般競争入札を含めた入札制度の検討について</w:t>
      </w:r>
      <w:r w:rsidR="003C7524" w:rsidRPr="003C7524">
        <w:rPr>
          <w:rFonts w:hint="eastAsia"/>
          <w:bdr w:val="single" w:sz="4" w:space="0" w:color="auto"/>
        </w:rPr>
        <w:t>議事４</w:t>
      </w:r>
    </w:p>
    <w:p w14:paraId="6DE7059B" w14:textId="0F7FAAC2" w:rsidR="00693C2B" w:rsidRDefault="00476DE6" w:rsidP="00476DE6">
      <w:pPr>
        <w:spacing w:before="240" w:line="340" w:lineRule="exact"/>
        <w:ind w:firstLineChars="700" w:firstLine="1540"/>
      </w:pPr>
      <w:r>
        <w:rPr>
          <w:rFonts w:hint="eastAsia"/>
        </w:rPr>
        <w:t>（７）</w:t>
      </w:r>
      <w:r w:rsidR="00693C2B">
        <w:rPr>
          <w:rFonts w:hint="eastAsia"/>
        </w:rPr>
        <w:t>その他</w:t>
      </w:r>
    </w:p>
    <w:p w14:paraId="30BB44C6" w14:textId="143BD0FC" w:rsidR="00693C2B" w:rsidRDefault="00476DE6" w:rsidP="00476DE6">
      <w:pPr>
        <w:spacing w:before="240" w:line="340" w:lineRule="exact"/>
        <w:ind w:firstLineChars="700" w:firstLine="1540"/>
      </w:pPr>
      <w:r>
        <w:rPr>
          <w:rFonts w:hint="eastAsia"/>
        </w:rPr>
        <w:t>（８）</w:t>
      </w:r>
      <w:r w:rsidR="00693C2B">
        <w:rPr>
          <w:rFonts w:hint="eastAsia"/>
        </w:rPr>
        <w:t>閉　会</w:t>
      </w:r>
    </w:p>
    <w:p w14:paraId="77D43DC9" w14:textId="063BB679" w:rsidR="00476DE6" w:rsidRDefault="00476DE6" w:rsidP="00476DE6">
      <w:pPr>
        <w:spacing w:before="240" w:line="340" w:lineRule="exact"/>
      </w:pPr>
      <w:r>
        <w:rPr>
          <w:rFonts w:hint="eastAsia"/>
        </w:rPr>
        <w:t>５．会議資料　別添のとおり</w:t>
      </w:r>
    </w:p>
    <w:p w14:paraId="4CA7A113" w14:textId="7F164FC4" w:rsidR="00476DE6" w:rsidRDefault="00476DE6" w:rsidP="00476DE6">
      <w:pPr>
        <w:spacing w:before="240" w:line="340" w:lineRule="exact"/>
      </w:pPr>
      <w:r>
        <w:rPr>
          <w:rFonts w:hint="eastAsia"/>
        </w:rPr>
        <w:t>６．議事概要　別添のとおり</w:t>
      </w:r>
    </w:p>
    <w:p w14:paraId="6434B294" w14:textId="77777777" w:rsidR="00476DE6" w:rsidRDefault="00476DE6" w:rsidP="00476DE6">
      <w:pPr>
        <w:spacing w:before="240" w:line="340" w:lineRule="exact"/>
      </w:pPr>
    </w:p>
    <w:p w14:paraId="1C00B0C1" w14:textId="77777777" w:rsidR="00F06DC9" w:rsidRDefault="00F06DC9" w:rsidP="003C7524">
      <w:pPr>
        <w:spacing w:line="420" w:lineRule="exact"/>
        <w:jc w:val="center"/>
        <w:rPr>
          <w:sz w:val="36"/>
          <w:szCs w:val="36"/>
        </w:rPr>
      </w:pPr>
    </w:p>
    <w:p w14:paraId="1A0BE9CD" w14:textId="794D0D35" w:rsidR="003C7524" w:rsidRDefault="00873C29" w:rsidP="003C7524">
      <w:pPr>
        <w:spacing w:line="420" w:lineRule="exact"/>
        <w:jc w:val="center"/>
        <w:rPr>
          <w:sz w:val="36"/>
          <w:szCs w:val="36"/>
        </w:rPr>
      </w:pPr>
      <w:r w:rsidRPr="003C7524">
        <w:rPr>
          <w:rFonts w:hint="eastAsia"/>
          <w:sz w:val="36"/>
          <w:szCs w:val="36"/>
        </w:rPr>
        <w:t>第１回串間市入札等監視委員会　議事概要</w:t>
      </w:r>
    </w:p>
    <w:p w14:paraId="220C9AAA" w14:textId="77777777" w:rsidR="003C7524" w:rsidRPr="003C7524" w:rsidRDefault="003C7524" w:rsidP="003C7524">
      <w:pPr>
        <w:spacing w:line="420" w:lineRule="exact"/>
        <w:rPr>
          <w:sz w:val="36"/>
          <w:szCs w:val="36"/>
        </w:rPr>
      </w:pPr>
    </w:p>
    <w:p w14:paraId="429AF07F" w14:textId="3C63C1D1" w:rsidR="00873C29" w:rsidRDefault="00873C29" w:rsidP="00BA7093">
      <w:pPr>
        <w:spacing w:before="240" w:line="400" w:lineRule="exact"/>
        <w:ind w:left="141" w:hangingChars="64" w:hanging="141"/>
      </w:pPr>
      <w:r>
        <w:rPr>
          <w:rFonts w:hint="eastAsia"/>
        </w:rPr>
        <w:t>〇会議冒頭、委員会は原則公開とすること、串間市情報公開条例第１１条に規定する不開示情報を除き会議資料・議事概要を会議終了後に串間市公式サイトにて公表すること、会議が公開のため会議終了後のブリーフィングは行わないことを確認。</w:t>
      </w:r>
    </w:p>
    <w:p w14:paraId="16EE9E4F" w14:textId="2A990228" w:rsidR="00873C29" w:rsidRDefault="00873C29" w:rsidP="00BA7093">
      <w:pPr>
        <w:spacing w:before="240" w:line="400" w:lineRule="exact"/>
        <w:ind w:left="141" w:hangingChars="64" w:hanging="141"/>
      </w:pPr>
      <w:r>
        <w:rPr>
          <w:rFonts w:hint="eastAsia"/>
        </w:rPr>
        <w:t>〇</w:t>
      </w:r>
      <w:r w:rsidRPr="00873C29">
        <w:rPr>
          <w:rFonts w:hint="eastAsia"/>
          <w:bdr w:val="single" w:sz="4" w:space="0" w:color="auto"/>
        </w:rPr>
        <w:t>資料１</w:t>
      </w:r>
      <w:r>
        <w:rPr>
          <w:rFonts w:hint="eastAsia"/>
        </w:rPr>
        <w:t>、</w:t>
      </w:r>
      <w:r w:rsidRPr="00873C29">
        <w:rPr>
          <w:rFonts w:hint="eastAsia"/>
          <w:bdr w:val="single" w:sz="4" w:space="0" w:color="auto"/>
        </w:rPr>
        <w:t>資料２</w:t>
      </w:r>
      <w:r>
        <w:rPr>
          <w:rFonts w:hint="eastAsia"/>
        </w:rPr>
        <w:t>、</w:t>
      </w:r>
      <w:r w:rsidRPr="00873C29">
        <w:rPr>
          <w:rFonts w:hint="eastAsia"/>
          <w:bdr w:val="single" w:sz="4" w:space="0" w:color="auto"/>
        </w:rPr>
        <w:t>資料３</w:t>
      </w:r>
      <w:r w:rsidR="000A7117">
        <w:rPr>
          <w:rFonts w:hint="eastAsia"/>
        </w:rPr>
        <w:t>をもとに「</w:t>
      </w:r>
      <w:r w:rsidR="00EB581D">
        <w:rPr>
          <w:rFonts w:hint="eastAsia"/>
        </w:rPr>
        <w:t>串間市入札等監視委員会の設置目的等</w:t>
      </w:r>
      <w:r w:rsidR="000A7117">
        <w:rPr>
          <w:rFonts w:hint="eastAsia"/>
        </w:rPr>
        <w:t>」</w:t>
      </w:r>
      <w:r w:rsidR="00EB581D">
        <w:rPr>
          <w:rFonts w:hint="eastAsia"/>
        </w:rPr>
        <w:t>について、事務局から説明。</w:t>
      </w:r>
      <w:r w:rsidR="00693C2B">
        <w:rPr>
          <w:rFonts w:hint="eastAsia"/>
        </w:rPr>
        <w:t>会議の公開の方法などについて質疑があった。</w:t>
      </w:r>
      <w:r w:rsidR="00990A82">
        <w:rPr>
          <w:rFonts w:hint="eastAsia"/>
        </w:rPr>
        <w:t>主な質疑は以下のとおり。</w:t>
      </w:r>
    </w:p>
    <w:p w14:paraId="20615D90" w14:textId="3A71EE64" w:rsidR="00990A82" w:rsidRDefault="00990A82" w:rsidP="00BA7093">
      <w:pPr>
        <w:spacing w:before="240" w:line="400" w:lineRule="exact"/>
        <w:ind w:left="141" w:hangingChars="64" w:hanging="141"/>
      </w:pPr>
      <w:r>
        <w:rPr>
          <w:rFonts w:hint="eastAsia"/>
        </w:rPr>
        <w:t>委　員：会議を公開するとあるがどの程度のことを公開というのか。</w:t>
      </w:r>
    </w:p>
    <w:p w14:paraId="487813DD" w14:textId="51A13C71" w:rsidR="00990A82" w:rsidRDefault="00990A82" w:rsidP="00BA7093">
      <w:pPr>
        <w:spacing w:before="240" w:line="400" w:lineRule="exact"/>
        <w:ind w:left="141" w:hangingChars="64" w:hanging="141"/>
      </w:pPr>
      <w:r>
        <w:rPr>
          <w:rFonts w:hint="eastAsia"/>
        </w:rPr>
        <w:t>事務局：公開となれば、マスコミや傍聴者の方にも入っていただき、議事の内容等について自由に取材や報道をしていただくことになる。議事の内容等に情報公開条例上非開示とすべき情報が含まれる場合は今後部分公開や、非公開について検討していくこととなる。</w:t>
      </w:r>
    </w:p>
    <w:p w14:paraId="5FEC7A5E" w14:textId="10601594" w:rsidR="00693C2B" w:rsidRDefault="00693C2B" w:rsidP="00BA7093">
      <w:pPr>
        <w:spacing w:before="240" w:line="400" w:lineRule="exact"/>
        <w:ind w:left="141" w:hangingChars="64" w:hanging="141"/>
      </w:pPr>
      <w:r>
        <w:rPr>
          <w:rFonts w:hint="eastAsia"/>
        </w:rPr>
        <w:t>〇</w:t>
      </w:r>
      <w:r w:rsidRPr="00693C2B">
        <w:rPr>
          <w:rFonts w:hint="eastAsia"/>
          <w:bdr w:val="single" w:sz="4" w:space="0" w:color="auto"/>
        </w:rPr>
        <w:t>議事１</w:t>
      </w:r>
      <w:r>
        <w:rPr>
          <w:rFonts w:hint="eastAsia"/>
        </w:rPr>
        <w:t>をもとに「指名審査会の監視に係る報告」について、事務局から報告。監視の運用方法などについて質疑があった。</w:t>
      </w:r>
      <w:r w:rsidR="00990A82">
        <w:rPr>
          <w:rFonts w:hint="eastAsia"/>
        </w:rPr>
        <w:t>主な質疑は以下のとおり。</w:t>
      </w:r>
    </w:p>
    <w:p w14:paraId="00B510DC" w14:textId="60240FEC" w:rsidR="00990A82" w:rsidRDefault="00990A82" w:rsidP="00BA7093">
      <w:pPr>
        <w:spacing w:before="240" w:line="400" w:lineRule="exact"/>
        <w:ind w:left="141" w:hangingChars="64" w:hanging="141"/>
      </w:pPr>
      <w:r>
        <w:rPr>
          <w:rFonts w:hint="eastAsia"/>
        </w:rPr>
        <w:t>委　員：指名審査会の監視について、大体何件分をどのくらいの時間監視するのか。</w:t>
      </w:r>
    </w:p>
    <w:p w14:paraId="18F9E321" w14:textId="02C4E13B" w:rsidR="00990A82" w:rsidRPr="00990A82" w:rsidRDefault="00990A82" w:rsidP="00BA7093">
      <w:pPr>
        <w:spacing w:before="240" w:line="400" w:lineRule="exact"/>
        <w:ind w:left="141" w:hangingChars="64" w:hanging="141"/>
      </w:pPr>
      <w:r>
        <w:rPr>
          <w:rFonts w:hint="eastAsia"/>
        </w:rPr>
        <w:t>担当課：件数について、災害の多い時期は件数が多くなったりするので一概には言えないが、大体平均して１０～２０件程度となる。所要時間としては大体１～２時間程度。</w:t>
      </w:r>
    </w:p>
    <w:p w14:paraId="1A1200FD" w14:textId="677BF2FF" w:rsidR="00693C2B" w:rsidRDefault="00693C2B" w:rsidP="00BA7093">
      <w:pPr>
        <w:spacing w:before="240" w:line="400" w:lineRule="exact"/>
        <w:ind w:left="141" w:hangingChars="64" w:hanging="141"/>
      </w:pPr>
      <w:r>
        <w:rPr>
          <w:rFonts w:hint="eastAsia"/>
        </w:rPr>
        <w:t>〇</w:t>
      </w:r>
      <w:r w:rsidRPr="00693C2B">
        <w:rPr>
          <w:rFonts w:hint="eastAsia"/>
          <w:bdr w:val="single" w:sz="4" w:space="0" w:color="auto"/>
        </w:rPr>
        <w:t>議事２</w:t>
      </w:r>
      <w:r>
        <w:rPr>
          <w:rFonts w:hint="eastAsia"/>
        </w:rPr>
        <w:t>をもとに「監視委員会の今後の具体的な取組等」について、事務局から提案。会議の運用や、</w:t>
      </w:r>
      <w:r w:rsidR="00207C9F">
        <w:rPr>
          <w:rFonts w:hint="eastAsia"/>
        </w:rPr>
        <w:t>事案の抽出</w:t>
      </w:r>
      <w:r w:rsidR="00C7168E">
        <w:rPr>
          <w:rFonts w:hint="eastAsia"/>
        </w:rPr>
        <w:t>から審議まで</w:t>
      </w:r>
      <w:r w:rsidR="00207C9F">
        <w:rPr>
          <w:rFonts w:hint="eastAsia"/>
        </w:rPr>
        <w:t>の流れなどについての確認や意見</w:t>
      </w:r>
      <w:r>
        <w:rPr>
          <w:rFonts w:hint="eastAsia"/>
        </w:rPr>
        <w:t>があった。</w:t>
      </w:r>
      <w:r w:rsidR="00FB55AC">
        <w:rPr>
          <w:rFonts w:hint="eastAsia"/>
        </w:rPr>
        <w:t>主な質疑は以下のとおり。</w:t>
      </w:r>
    </w:p>
    <w:p w14:paraId="39BBC2C8" w14:textId="25AA72EB" w:rsidR="00FB55AC" w:rsidRDefault="00FB55AC" w:rsidP="00BA7093">
      <w:pPr>
        <w:spacing w:before="240" w:line="400" w:lineRule="exact"/>
        <w:ind w:left="141" w:hangingChars="64" w:hanging="141"/>
      </w:pPr>
      <w:r>
        <w:rPr>
          <w:rFonts w:hint="eastAsia"/>
        </w:rPr>
        <w:t>委　員：抽出についてどのように行われるのか。</w:t>
      </w:r>
    </w:p>
    <w:p w14:paraId="63E3EB03" w14:textId="79D8034B" w:rsidR="00FB55AC" w:rsidRPr="00FB55AC" w:rsidRDefault="00FB55AC" w:rsidP="00BA7093">
      <w:pPr>
        <w:spacing w:before="240" w:line="400" w:lineRule="exact"/>
        <w:ind w:left="141" w:hangingChars="64" w:hanging="141"/>
      </w:pPr>
      <w:r>
        <w:rPr>
          <w:rFonts w:hint="eastAsia"/>
        </w:rPr>
        <w:t>事務局：市からお示しする一覧の中から、委員それぞれの基準にもとづき抽出を行っていただく。その後抽出された案件に関して市で資料を作成し、それをもとに委員への説明を行い、委員はその説明を受けた上で、不適切な点等がなかったかご審議をいただく。また、抽出にあたっての理由等については、定例会議の際に抽出を行った委員よりご説明いただく予定としている。</w:t>
      </w:r>
    </w:p>
    <w:p w14:paraId="56F3C109" w14:textId="2B833FD7" w:rsidR="003C7524" w:rsidRDefault="003C7524" w:rsidP="00BA7093">
      <w:pPr>
        <w:spacing w:before="240" w:line="400" w:lineRule="exact"/>
      </w:pPr>
      <w:r>
        <w:rPr>
          <w:rFonts w:hint="eastAsia"/>
        </w:rPr>
        <w:lastRenderedPageBreak/>
        <w:t>〇</w:t>
      </w:r>
      <w:r w:rsidRPr="003C7524">
        <w:rPr>
          <w:rFonts w:hint="eastAsia"/>
          <w:bdr w:val="single" w:sz="4" w:space="0" w:color="auto"/>
        </w:rPr>
        <w:t>議事３</w:t>
      </w:r>
      <w:r>
        <w:rPr>
          <w:rFonts w:hint="eastAsia"/>
        </w:rPr>
        <w:t>をもとに「予定価格の公表方法」について担当課から説明。</w:t>
      </w:r>
      <w:r w:rsidR="00207C9F">
        <w:rPr>
          <w:rFonts w:hint="eastAsia"/>
        </w:rPr>
        <w:t>市が想定している今後の方向性についての質疑や、それを踏まえて具体的にどのような試行を行っていくのか等についての質疑が行われ</w:t>
      </w:r>
      <w:r w:rsidR="00EF1592">
        <w:rPr>
          <w:rFonts w:hint="eastAsia"/>
        </w:rPr>
        <w:t>たほか、新たな制度の導入や、落札率の比較分析等についての意見</w:t>
      </w:r>
      <w:r w:rsidR="00C7168E">
        <w:rPr>
          <w:rFonts w:hint="eastAsia"/>
        </w:rPr>
        <w:t>があっ</w:t>
      </w:r>
      <w:r w:rsidR="00EF1592">
        <w:rPr>
          <w:rFonts w:hint="eastAsia"/>
        </w:rPr>
        <w:t>た。</w:t>
      </w:r>
      <w:r w:rsidR="00FB55AC">
        <w:rPr>
          <w:rFonts w:hint="eastAsia"/>
        </w:rPr>
        <w:t>主な質疑は以下のとおり。</w:t>
      </w:r>
    </w:p>
    <w:p w14:paraId="04EEA02F" w14:textId="762B398D" w:rsidR="002629D2" w:rsidRDefault="002629D2" w:rsidP="00BA7093">
      <w:pPr>
        <w:spacing w:before="240" w:line="400" w:lineRule="exact"/>
        <w:ind w:left="141" w:hangingChars="64" w:hanging="141"/>
      </w:pPr>
      <w:r>
        <w:rPr>
          <w:rFonts w:hint="eastAsia"/>
        </w:rPr>
        <w:t>委　員：市は事後公表に向けて動いていくということか。</w:t>
      </w:r>
    </w:p>
    <w:p w14:paraId="3BA89975" w14:textId="24DC554C" w:rsidR="00FB55AC" w:rsidRPr="002629D2" w:rsidRDefault="002629D2" w:rsidP="00BA7093">
      <w:pPr>
        <w:spacing w:before="240" w:line="400" w:lineRule="exact"/>
        <w:ind w:left="141" w:hangingChars="64" w:hanging="141"/>
      </w:pPr>
      <w:r>
        <w:rPr>
          <w:rFonts w:hint="eastAsia"/>
        </w:rPr>
        <w:t>事務局：現時点で市としては従来通りの事前公表を継続したいという意向はあるが、入札等検討委員会</w:t>
      </w:r>
      <w:r w:rsidR="004C4A4B">
        <w:rPr>
          <w:rFonts w:hint="eastAsia"/>
        </w:rPr>
        <w:t>からの意見を受け、事後公表も含め試行を重ね検証をしていく考えである。その検証の結果、事後公表が適切だといった結果になれば、今後事後公表とする可能性はある。</w:t>
      </w:r>
    </w:p>
    <w:p w14:paraId="49F630C8" w14:textId="6F71D9C8" w:rsidR="00EF1592" w:rsidRDefault="003C7524" w:rsidP="00BA7093">
      <w:pPr>
        <w:spacing w:before="240" w:line="400" w:lineRule="exact"/>
        <w:ind w:left="141" w:hangingChars="64" w:hanging="141"/>
      </w:pPr>
      <w:r>
        <w:rPr>
          <w:rFonts w:hint="eastAsia"/>
        </w:rPr>
        <w:t>〇</w:t>
      </w:r>
      <w:r w:rsidRPr="003C7524">
        <w:rPr>
          <w:rFonts w:hint="eastAsia"/>
          <w:bdr w:val="single" w:sz="4" w:space="0" w:color="auto"/>
        </w:rPr>
        <w:t>議事４</w:t>
      </w:r>
      <w:r>
        <w:rPr>
          <w:rFonts w:hint="eastAsia"/>
        </w:rPr>
        <w:t>をもとに「一般競争入札を含めた入札制度の検討」について担当課から説明。</w:t>
      </w:r>
      <w:r w:rsidR="00EF1592">
        <w:rPr>
          <w:rFonts w:hint="eastAsia"/>
        </w:rPr>
        <w:t>一般競争入札</w:t>
      </w:r>
      <w:r w:rsidR="002D1AFE">
        <w:rPr>
          <w:rFonts w:hint="eastAsia"/>
        </w:rPr>
        <w:t>の</w:t>
      </w:r>
      <w:r w:rsidR="00EF1592">
        <w:rPr>
          <w:rFonts w:hint="eastAsia"/>
        </w:rPr>
        <w:t>導入</w:t>
      </w:r>
      <w:r w:rsidR="002D1AFE">
        <w:rPr>
          <w:rFonts w:hint="eastAsia"/>
        </w:rPr>
        <w:t>を検討していく</w:t>
      </w:r>
      <w:r w:rsidR="00EF1592">
        <w:rPr>
          <w:rFonts w:hint="eastAsia"/>
        </w:rPr>
        <w:t>にあたって、串間市の実情にあった方法や条件付き一般競争入札の検討などについて</w:t>
      </w:r>
      <w:r w:rsidR="002D1AFE">
        <w:rPr>
          <w:rFonts w:hint="eastAsia"/>
        </w:rPr>
        <w:t>の</w:t>
      </w:r>
      <w:r w:rsidR="00EF1592">
        <w:rPr>
          <w:rFonts w:hint="eastAsia"/>
        </w:rPr>
        <w:t>意見があったほか、</w:t>
      </w:r>
      <w:r w:rsidR="002D1AFE">
        <w:rPr>
          <w:rFonts w:hint="eastAsia"/>
        </w:rPr>
        <w:t>ジョイントベンチャー方式に係る県内の実情等についての意見交換が行われた。</w:t>
      </w:r>
      <w:r w:rsidR="004C4A4B">
        <w:rPr>
          <w:rFonts w:hint="eastAsia"/>
        </w:rPr>
        <w:t>主な質疑は以下のとおり。</w:t>
      </w:r>
    </w:p>
    <w:p w14:paraId="11B17A9C" w14:textId="49B32F79" w:rsidR="004C4A4B" w:rsidRDefault="004C4A4B" w:rsidP="00BA7093">
      <w:pPr>
        <w:spacing w:before="240" w:line="400" w:lineRule="exact"/>
        <w:ind w:left="141" w:hangingChars="64" w:hanging="141"/>
      </w:pPr>
      <w:r>
        <w:rPr>
          <w:rFonts w:hint="eastAsia"/>
        </w:rPr>
        <w:t>委　員：例えば市に主たる事業所を置いているなどの条件を付した一般競争入札や、ジョイントベンチャーを検討してみるのはいかがか。</w:t>
      </w:r>
    </w:p>
    <w:p w14:paraId="4CB9DF1F" w14:textId="1B802CEA" w:rsidR="004C4A4B" w:rsidRPr="004C4A4B" w:rsidRDefault="004C4A4B" w:rsidP="00BA7093">
      <w:pPr>
        <w:spacing w:before="240" w:line="400" w:lineRule="exact"/>
        <w:ind w:left="141" w:hangingChars="64" w:hanging="141"/>
      </w:pPr>
      <w:r>
        <w:rPr>
          <w:rFonts w:hint="eastAsia"/>
        </w:rPr>
        <w:t>事務局：</w:t>
      </w:r>
      <w:r w:rsidR="00093206">
        <w:rPr>
          <w:rFonts w:hint="eastAsia"/>
        </w:rPr>
        <w:t>実際市内事業者等との意見交換の中でも、ジョイントベンチャーに関する要望等もあがってきている。</w:t>
      </w:r>
      <w:r w:rsidR="007B074E">
        <w:rPr>
          <w:rFonts w:hint="eastAsia"/>
        </w:rPr>
        <w:t>条件付き一般競争入札についても</w:t>
      </w:r>
      <w:r w:rsidR="00093206">
        <w:rPr>
          <w:rFonts w:hint="eastAsia"/>
        </w:rPr>
        <w:t>県内</w:t>
      </w:r>
      <w:r w:rsidR="007B074E">
        <w:rPr>
          <w:rFonts w:hint="eastAsia"/>
        </w:rPr>
        <w:t>の先進自治体等を参考にさせていただきながら検証</w:t>
      </w:r>
      <w:r w:rsidR="002F07C3">
        <w:rPr>
          <w:rFonts w:hint="eastAsia"/>
        </w:rPr>
        <w:t>をしていきた</w:t>
      </w:r>
      <w:r w:rsidR="007B074E">
        <w:rPr>
          <w:rFonts w:hint="eastAsia"/>
        </w:rPr>
        <w:t>いと考えている。</w:t>
      </w:r>
    </w:p>
    <w:p w14:paraId="335E92C9" w14:textId="2BC329AA" w:rsidR="00693C2B" w:rsidRDefault="00693C2B" w:rsidP="00BA7093">
      <w:pPr>
        <w:spacing w:before="240" w:line="400" w:lineRule="exact"/>
        <w:ind w:left="141" w:hangingChars="64" w:hanging="141"/>
      </w:pPr>
      <w:r>
        <w:rPr>
          <w:rFonts w:hint="eastAsia"/>
        </w:rPr>
        <w:t>〇次回の監視委員会は、令和７年１月２７日（月）午後１時３０分から、今回と同会場にて開催。</w:t>
      </w:r>
    </w:p>
    <w:sectPr w:rsidR="00693C2B" w:rsidSect="00476DE6">
      <w:pgSz w:w="11906" w:h="16838" w:code="9"/>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C29"/>
    <w:rsid w:val="0006471C"/>
    <w:rsid w:val="00087D1C"/>
    <w:rsid w:val="00093206"/>
    <w:rsid w:val="000A7117"/>
    <w:rsid w:val="001316D6"/>
    <w:rsid w:val="001C773C"/>
    <w:rsid w:val="00207C9F"/>
    <w:rsid w:val="002629D2"/>
    <w:rsid w:val="00297B00"/>
    <w:rsid w:val="002D1AFE"/>
    <w:rsid w:val="002E5FEE"/>
    <w:rsid w:val="002F07C3"/>
    <w:rsid w:val="003C7524"/>
    <w:rsid w:val="00476DE6"/>
    <w:rsid w:val="004C4A4B"/>
    <w:rsid w:val="00693C2B"/>
    <w:rsid w:val="006B055F"/>
    <w:rsid w:val="007B074E"/>
    <w:rsid w:val="00873C29"/>
    <w:rsid w:val="008A5106"/>
    <w:rsid w:val="00990A82"/>
    <w:rsid w:val="00BA7093"/>
    <w:rsid w:val="00C7168E"/>
    <w:rsid w:val="00E376D1"/>
    <w:rsid w:val="00EB581D"/>
    <w:rsid w:val="00EF1592"/>
    <w:rsid w:val="00F06DC9"/>
    <w:rsid w:val="00FB55AC"/>
    <w:rsid w:val="00FF5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57A0A9"/>
  <w15:chartTrackingRefBased/>
  <w15:docId w15:val="{9565582A-F7B2-433C-8C81-A516EE59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73C2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73C2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73C2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73C2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73C2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73C2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73C2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73C2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73C2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73C2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73C2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73C2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73C2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73C2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73C2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73C2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73C2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73C2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73C2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73C2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3C2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73C2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73C29"/>
    <w:pPr>
      <w:spacing w:before="160"/>
      <w:jc w:val="center"/>
    </w:pPr>
    <w:rPr>
      <w:i/>
      <w:iCs/>
      <w:color w:val="404040" w:themeColor="text1" w:themeTint="BF"/>
    </w:rPr>
  </w:style>
  <w:style w:type="character" w:customStyle="1" w:styleId="a8">
    <w:name w:val="引用文 (文字)"/>
    <w:basedOn w:val="a0"/>
    <w:link w:val="a7"/>
    <w:uiPriority w:val="29"/>
    <w:rsid w:val="00873C29"/>
    <w:rPr>
      <w:i/>
      <w:iCs/>
      <w:color w:val="404040" w:themeColor="text1" w:themeTint="BF"/>
    </w:rPr>
  </w:style>
  <w:style w:type="paragraph" w:styleId="a9">
    <w:name w:val="List Paragraph"/>
    <w:basedOn w:val="a"/>
    <w:uiPriority w:val="34"/>
    <w:qFormat/>
    <w:rsid w:val="00873C29"/>
    <w:pPr>
      <w:ind w:left="720"/>
      <w:contextualSpacing/>
    </w:pPr>
  </w:style>
  <w:style w:type="character" w:styleId="21">
    <w:name w:val="Intense Emphasis"/>
    <w:basedOn w:val="a0"/>
    <w:uiPriority w:val="21"/>
    <w:qFormat/>
    <w:rsid w:val="00873C29"/>
    <w:rPr>
      <w:i/>
      <w:iCs/>
      <w:color w:val="0F4761" w:themeColor="accent1" w:themeShade="BF"/>
    </w:rPr>
  </w:style>
  <w:style w:type="paragraph" w:styleId="22">
    <w:name w:val="Intense Quote"/>
    <w:basedOn w:val="a"/>
    <w:next w:val="a"/>
    <w:link w:val="23"/>
    <w:uiPriority w:val="30"/>
    <w:qFormat/>
    <w:rsid w:val="00873C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73C29"/>
    <w:rPr>
      <w:i/>
      <w:iCs/>
      <w:color w:val="0F4761" w:themeColor="accent1" w:themeShade="BF"/>
    </w:rPr>
  </w:style>
  <w:style w:type="character" w:styleId="24">
    <w:name w:val="Intense Reference"/>
    <w:basedOn w:val="a0"/>
    <w:uiPriority w:val="32"/>
    <w:qFormat/>
    <w:rsid w:val="00873C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07EE5-8273-4AEA-84E3-8675E9B22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297</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横山 奈津紀</dc:creator>
  <cp:keywords/>
  <dc:description/>
  <cp:lastModifiedBy>横山 奈津紀</cp:lastModifiedBy>
  <cp:revision>10</cp:revision>
  <cp:lastPrinted>2024-10-23T06:52:00Z</cp:lastPrinted>
  <dcterms:created xsi:type="dcterms:W3CDTF">2024-10-23T01:36:00Z</dcterms:created>
  <dcterms:modified xsi:type="dcterms:W3CDTF">2024-11-05T00:41:00Z</dcterms:modified>
</cp:coreProperties>
</file>